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F9F6" w14:textId="77777777" w:rsidR="00C0662F" w:rsidRDefault="00C0662F" w:rsidP="00C0662F">
      <w:pPr>
        <w:tabs>
          <w:tab w:val="left" w:pos="1080"/>
        </w:tabs>
        <w:spacing w:after="0" w:line="240" w:lineRule="auto"/>
        <w:rPr>
          <w:rFonts w:ascii="Times New Roman" w:eastAsia="Times New Roman" w:hAnsi="Times New Roman" w:cs="Times New Roman"/>
          <w:color w:val="000000"/>
          <w:sz w:val="20"/>
          <w:szCs w:val="20"/>
        </w:rPr>
      </w:pPr>
      <w:r>
        <w:rPr>
          <w:noProof/>
          <w:lang w:val="en-GB" w:eastAsia="en-GB"/>
        </w:rPr>
        <w:drawing>
          <wp:inline distT="0" distB="0" distL="0" distR="0" wp14:anchorId="71FBE2A1" wp14:editId="67322722">
            <wp:extent cx="2628900" cy="513080"/>
            <wp:effectExtent l="0" t="0" r="0" b="127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rcRect/>
                    <a:stretch>
                      <a:fillRect/>
                    </a:stretch>
                  </pic:blipFill>
                  <pic:spPr bwMode="auto">
                    <a:xfrm>
                      <a:off x="0" y="0"/>
                      <a:ext cx="2628900" cy="513080"/>
                    </a:xfrm>
                    <a:prstGeom prst="rect">
                      <a:avLst/>
                    </a:prstGeom>
                    <a:noFill/>
                    <a:ln w="9525">
                      <a:noFill/>
                      <a:miter lim="800000"/>
                      <a:headEnd/>
                      <a:tailEnd/>
                    </a:ln>
                  </pic:spPr>
                </pic:pic>
              </a:graphicData>
            </a:graphic>
          </wp:inline>
        </w:drawing>
      </w:r>
    </w:p>
    <w:p w14:paraId="61D80A56" w14:textId="77777777" w:rsidR="00C0662F" w:rsidRDefault="00C0662F" w:rsidP="00C0662F">
      <w:pPr>
        <w:tabs>
          <w:tab w:val="left" w:pos="1080"/>
        </w:tabs>
        <w:spacing w:after="0" w:line="240" w:lineRule="auto"/>
        <w:rPr>
          <w:rFonts w:ascii="Times New Roman" w:eastAsia="Times New Roman" w:hAnsi="Times New Roman" w:cs="Times New Roman"/>
          <w:color w:val="000000"/>
          <w:sz w:val="20"/>
          <w:szCs w:val="20"/>
        </w:rPr>
      </w:pPr>
    </w:p>
    <w:p w14:paraId="38117962" w14:textId="77777777" w:rsidR="00C0662F" w:rsidRPr="001133B3" w:rsidRDefault="00C0662F" w:rsidP="00C0662F">
      <w:pPr>
        <w:tabs>
          <w:tab w:val="left" w:pos="1080"/>
        </w:tabs>
        <w:spacing w:after="0" w:line="240" w:lineRule="auto"/>
        <w:jc w:val="center"/>
        <w:rPr>
          <w:rFonts w:ascii="Lucida Calligraphy" w:eastAsia="Times New Roman" w:hAnsi="Lucida Calligraphy" w:cs="Times New Roman"/>
          <w:b/>
          <w:color w:val="000000"/>
          <w:sz w:val="28"/>
          <w:szCs w:val="28"/>
        </w:rPr>
      </w:pPr>
      <w:r w:rsidRPr="001133B3">
        <w:rPr>
          <w:rFonts w:ascii="Lucida Calligraphy" w:eastAsia="Times New Roman" w:hAnsi="Lucida Calligraphy" w:cs="Times New Roman"/>
          <w:b/>
          <w:color w:val="000000"/>
          <w:sz w:val="28"/>
          <w:szCs w:val="28"/>
        </w:rPr>
        <w:t>Diocese of Jamaica and the Cayman Islands</w:t>
      </w:r>
    </w:p>
    <w:p w14:paraId="116A6CE9" w14:textId="77777777" w:rsidR="00C0662F" w:rsidRDefault="00C0662F" w:rsidP="00C0662F">
      <w:pPr>
        <w:tabs>
          <w:tab w:val="left" w:pos="1080"/>
        </w:tabs>
        <w:spacing w:after="0" w:line="240" w:lineRule="auto"/>
        <w:rPr>
          <w:rFonts w:ascii="Times New Roman" w:eastAsia="Times New Roman" w:hAnsi="Times New Roman" w:cs="Times New Roman"/>
          <w:color w:val="000000"/>
          <w:sz w:val="20"/>
          <w:szCs w:val="20"/>
        </w:rPr>
      </w:pPr>
    </w:p>
    <w:p w14:paraId="3AE0E4FC" w14:textId="77777777" w:rsidR="00C0662F" w:rsidRDefault="00C0662F" w:rsidP="00C0662F">
      <w:pPr>
        <w:tabs>
          <w:tab w:val="left" w:pos="1080"/>
        </w:tabs>
        <w:spacing w:after="0" w:line="240" w:lineRule="auto"/>
        <w:rPr>
          <w:rFonts w:ascii="Times New Roman" w:eastAsia="Times New Roman" w:hAnsi="Times New Roman" w:cs="Times New Roman"/>
          <w:color w:val="000000"/>
          <w:sz w:val="20"/>
          <w:szCs w:val="20"/>
        </w:rPr>
      </w:pPr>
    </w:p>
    <w:p w14:paraId="60BD762E" w14:textId="77777777" w:rsidR="00C0662F" w:rsidRPr="004D4DB6" w:rsidRDefault="00C0662F" w:rsidP="00C0662F">
      <w:pPr>
        <w:tabs>
          <w:tab w:val="left" w:pos="1080"/>
        </w:tabs>
        <w:spacing w:after="0" w:line="240" w:lineRule="auto"/>
        <w:jc w:val="center"/>
        <w:rPr>
          <w:rFonts w:ascii="Times New Roman" w:eastAsia="Times New Roman" w:hAnsi="Times New Roman" w:cs="Times New Roman"/>
          <w:color w:val="000000"/>
          <w:sz w:val="20"/>
          <w:szCs w:val="20"/>
        </w:rPr>
      </w:pPr>
      <w:r>
        <w:rPr>
          <w:noProof/>
          <w:lang w:val="en-GB" w:eastAsia="en-GB"/>
        </w:rPr>
        <w:drawing>
          <wp:inline distT="0" distB="0" distL="0" distR="0" wp14:anchorId="0A142BE1" wp14:editId="42E41920">
            <wp:extent cx="2352675" cy="2314575"/>
            <wp:effectExtent l="19050" t="19050" r="28575"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E2E3E7"/>
                        </a:clrFrom>
                        <a:clrTo>
                          <a:srgbClr val="E2E3E7">
                            <a:alpha val="0"/>
                          </a:srgbClr>
                        </a:clrTo>
                      </a:clrChange>
                      <a:extLst>
                        <a:ext uri="{BEBA8EAE-BF5A-486C-A8C5-ECC9F3942E4B}">
                          <a14:imgProps xmlns:a14="http://schemas.microsoft.com/office/drawing/2010/main">
                            <a14:imgLayer r:embed="rId10">
                              <a14:imgEffect>
                                <a14:sharpenSoften amount="50000"/>
                              </a14:imgEffect>
                              <a14:imgEffect>
                                <a14:colorTemperature colorTemp="59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52675" cy="2314575"/>
                    </a:xfrm>
                    <a:prstGeom prst="rect">
                      <a:avLst/>
                    </a:prstGeom>
                    <a:solidFill>
                      <a:schemeClr val="bg1"/>
                    </a:solidFill>
                    <a:ln>
                      <a:solidFill>
                        <a:schemeClr val="bg1"/>
                      </a:solidFill>
                    </a:ln>
                  </pic:spPr>
                </pic:pic>
              </a:graphicData>
            </a:graphic>
          </wp:inline>
        </w:drawing>
      </w:r>
    </w:p>
    <w:p w14:paraId="5F6BAC5C" w14:textId="77777777" w:rsidR="00C0662F" w:rsidRDefault="00C0662F" w:rsidP="00C0662F">
      <w:pPr>
        <w:rPr>
          <w:rFonts w:ascii="Times New Roman" w:hAnsi="Times New Roman" w:cs="Times New Roman"/>
        </w:rPr>
      </w:pPr>
    </w:p>
    <w:p w14:paraId="40C0239B" w14:textId="77777777" w:rsidR="00C0662F" w:rsidRPr="002761C9" w:rsidRDefault="00C0662F" w:rsidP="00C0662F">
      <w:pPr>
        <w:jc w:val="center"/>
        <w:rPr>
          <w:rFonts w:ascii="Bernard MT Condensed" w:hAnsi="Bernard MT Condensed" w:cs="Times New Roman"/>
          <w:sz w:val="28"/>
          <w:szCs w:val="28"/>
        </w:rPr>
      </w:pPr>
      <w:r w:rsidRPr="002761C9">
        <w:rPr>
          <w:rFonts w:ascii="Bernard MT Condensed" w:hAnsi="Bernard MT Condensed" w:cs="Times New Roman"/>
          <w:sz w:val="28"/>
          <w:szCs w:val="28"/>
        </w:rPr>
        <w:t>Indoor Members Prayer Members Circle</w:t>
      </w:r>
    </w:p>
    <w:p w14:paraId="2622D783" w14:textId="77777777" w:rsidR="00C0662F" w:rsidRDefault="00C0662F" w:rsidP="00C0662F">
      <w:pPr>
        <w:rPr>
          <w:rFonts w:ascii="Times New Roman" w:hAnsi="Times New Roman" w:cs="Times New Roman"/>
        </w:rPr>
      </w:pPr>
    </w:p>
    <w:p w14:paraId="21B28D24" w14:textId="77777777" w:rsidR="00C0662F" w:rsidRPr="0002540A" w:rsidRDefault="00C0662F" w:rsidP="00C0662F">
      <w:pPr>
        <w:jc w:val="center"/>
        <w:rPr>
          <w:rFonts w:ascii="Footlight MT Light" w:hAnsi="Footlight MT Light" w:cs="Times New Roman"/>
          <w:b/>
          <w:sz w:val="32"/>
          <w:szCs w:val="32"/>
        </w:rPr>
      </w:pPr>
      <w:r>
        <w:rPr>
          <w:rFonts w:ascii="Footlight MT Light" w:hAnsi="Footlight MT Light" w:cs="Times New Roman"/>
          <w:b/>
          <w:sz w:val="32"/>
          <w:szCs w:val="32"/>
        </w:rPr>
        <w:t>March</w:t>
      </w:r>
      <w:r w:rsidRPr="0002540A">
        <w:rPr>
          <w:rFonts w:ascii="Footlight MT Light" w:hAnsi="Footlight MT Light" w:cs="Times New Roman"/>
          <w:b/>
          <w:sz w:val="32"/>
          <w:szCs w:val="32"/>
        </w:rPr>
        <w:t xml:space="preserve"> – </w:t>
      </w:r>
      <w:r>
        <w:rPr>
          <w:rFonts w:ascii="Footlight MT Light" w:hAnsi="Footlight MT Light" w:cs="Times New Roman"/>
          <w:b/>
          <w:sz w:val="32"/>
          <w:szCs w:val="32"/>
        </w:rPr>
        <w:t>Ma</w:t>
      </w:r>
      <w:r w:rsidRPr="0002540A">
        <w:rPr>
          <w:rFonts w:ascii="Footlight MT Light" w:hAnsi="Footlight MT Light" w:cs="Times New Roman"/>
          <w:b/>
          <w:sz w:val="32"/>
          <w:szCs w:val="32"/>
        </w:rPr>
        <w:t>y 202</w:t>
      </w:r>
      <w:r>
        <w:rPr>
          <w:rFonts w:ascii="Footlight MT Light" w:hAnsi="Footlight MT Light" w:cs="Times New Roman"/>
          <w:b/>
          <w:sz w:val="32"/>
          <w:szCs w:val="32"/>
        </w:rPr>
        <w:t>3</w:t>
      </w:r>
    </w:p>
    <w:p w14:paraId="59DD5BAB" w14:textId="77777777" w:rsidR="004B7F3C" w:rsidRPr="004B7F3C" w:rsidRDefault="004B7F3C" w:rsidP="00C0662F">
      <w:pPr>
        <w:pStyle w:val="Default"/>
        <w:jc w:val="center"/>
        <w:rPr>
          <w:rStyle w:val="Strong"/>
          <w:i/>
          <w:color w:val="3C3C3B"/>
          <w:shd w:val="clear" w:color="auto" w:fill="FFFFFF"/>
        </w:rPr>
      </w:pPr>
      <w:r w:rsidRPr="004B7F3C">
        <w:rPr>
          <w:rStyle w:val="text"/>
          <w:rFonts w:cs="Segoe UI"/>
          <w:i/>
          <w:shd w:val="clear" w:color="auto" w:fill="FFFFFF"/>
        </w:rPr>
        <w:t>Do you not know that your bodies are temples of the Holy Spirit, who is in you, whom you have received from God? You are not your own;</w:t>
      </w:r>
      <w:r w:rsidRPr="004B7F3C">
        <w:rPr>
          <w:rFonts w:cs="Segoe UI"/>
          <w:i/>
          <w:shd w:val="clear" w:color="auto" w:fill="FFFFFF"/>
        </w:rPr>
        <w:t> </w:t>
      </w:r>
      <w:r w:rsidRPr="004B7F3C">
        <w:rPr>
          <w:rStyle w:val="text"/>
          <w:rFonts w:cs="Segoe UI"/>
          <w:i/>
          <w:shd w:val="clear" w:color="auto" w:fill="FFFFFF"/>
        </w:rPr>
        <w:t>you were bought at a price. Therefore hono</w:t>
      </w:r>
      <w:r w:rsidR="001B606A">
        <w:rPr>
          <w:rStyle w:val="text"/>
          <w:rFonts w:cs="Segoe UI"/>
          <w:i/>
          <w:shd w:val="clear" w:color="auto" w:fill="FFFFFF"/>
        </w:rPr>
        <w:t>u</w:t>
      </w:r>
      <w:r w:rsidRPr="004B7F3C">
        <w:rPr>
          <w:rStyle w:val="text"/>
          <w:rFonts w:cs="Segoe UI"/>
          <w:i/>
          <w:shd w:val="clear" w:color="auto" w:fill="FFFFFF"/>
        </w:rPr>
        <w:t>r God with your bodies.</w:t>
      </w:r>
      <w:r w:rsidRPr="004B7F3C">
        <w:rPr>
          <w:rStyle w:val="Strong"/>
          <w:i/>
          <w:color w:val="3C3C3B"/>
          <w:shd w:val="clear" w:color="auto" w:fill="FFFFFF"/>
        </w:rPr>
        <w:t xml:space="preserve"> </w:t>
      </w:r>
    </w:p>
    <w:p w14:paraId="1C1294CD" w14:textId="77777777" w:rsidR="00C0662F" w:rsidRPr="00CE09FA" w:rsidRDefault="004B7F3C" w:rsidP="00C0662F">
      <w:pPr>
        <w:pStyle w:val="Default"/>
        <w:jc w:val="center"/>
        <w:rPr>
          <w:rStyle w:val="Strong"/>
          <w:b w:val="0"/>
          <w:color w:val="3C3C3B"/>
          <w:shd w:val="clear" w:color="auto" w:fill="FFFFFF"/>
        </w:rPr>
      </w:pPr>
      <w:r>
        <w:rPr>
          <w:rStyle w:val="Strong"/>
          <w:color w:val="3C3C3B"/>
          <w:shd w:val="clear" w:color="auto" w:fill="FFFFFF"/>
        </w:rPr>
        <w:t xml:space="preserve">1 Corinthians </w:t>
      </w:r>
      <w:r w:rsidR="00C0662F" w:rsidRPr="00CE09FA">
        <w:rPr>
          <w:rStyle w:val="Strong"/>
          <w:color w:val="3C3C3B"/>
          <w:shd w:val="clear" w:color="auto" w:fill="FFFFFF"/>
        </w:rPr>
        <w:t>6</w:t>
      </w:r>
      <w:r>
        <w:rPr>
          <w:rStyle w:val="Strong"/>
          <w:color w:val="3C3C3B"/>
          <w:shd w:val="clear" w:color="auto" w:fill="FFFFFF"/>
        </w:rPr>
        <w:t>: 19-20</w:t>
      </w:r>
    </w:p>
    <w:p w14:paraId="0FE3429C" w14:textId="77777777" w:rsidR="00C0662F" w:rsidRPr="006F23CE" w:rsidRDefault="00C0662F" w:rsidP="00C0662F">
      <w:pPr>
        <w:pStyle w:val="Default"/>
        <w:jc w:val="both"/>
        <w:rPr>
          <w:rFonts w:ascii="Lucida Calligraphy" w:hAnsi="Lucida Calligraphy" w:cs="Times New Roman"/>
          <w:sz w:val="22"/>
          <w:szCs w:val="22"/>
        </w:rPr>
      </w:pPr>
      <w:r w:rsidRPr="006F23CE">
        <w:rPr>
          <w:rFonts w:ascii="Lucida Calligraphy" w:hAnsi="Lucida Calligraphy" w:cs="Times New Roman"/>
          <w:b/>
          <w:bCs/>
          <w:sz w:val="22"/>
          <w:szCs w:val="22"/>
        </w:rPr>
        <w:t>Dear Friends,</w:t>
      </w:r>
      <w:r w:rsidRPr="006F23CE">
        <w:rPr>
          <w:rFonts w:ascii="Lucida Calligraphy" w:hAnsi="Lucida Calligraphy" w:cs="Times New Roman"/>
          <w:sz w:val="22"/>
          <w:szCs w:val="22"/>
        </w:rPr>
        <w:t xml:space="preserve"> </w:t>
      </w:r>
    </w:p>
    <w:p w14:paraId="1C7F0EC0" w14:textId="77777777" w:rsidR="00CD46FA" w:rsidRDefault="00CD46FA" w:rsidP="003B58D9">
      <w:pPr>
        <w:spacing w:after="0" w:line="240" w:lineRule="auto"/>
        <w:rPr>
          <w:rFonts w:ascii="Times New Roman" w:hAnsi="Times New Roman" w:cs="Times New Roman"/>
        </w:rPr>
      </w:pPr>
      <w:r w:rsidRPr="007A3FA0">
        <w:rPr>
          <w:rFonts w:ascii="Times New Roman" w:hAnsi="Times New Roman" w:cs="Times New Roman"/>
        </w:rPr>
        <w:t xml:space="preserve">This issue of the IMPC Newsletter challenges you to become healthy both physically and spiritually. </w:t>
      </w:r>
    </w:p>
    <w:p w14:paraId="51659871" w14:textId="77777777" w:rsidR="003B58D9" w:rsidRPr="007A3FA0" w:rsidRDefault="005B00A5" w:rsidP="003B58D9">
      <w:pPr>
        <w:spacing w:after="0" w:line="240" w:lineRule="auto"/>
        <w:rPr>
          <w:rFonts w:ascii="Times New Roman" w:hAnsi="Times New Roman" w:cs="Times New Roman"/>
        </w:rPr>
      </w:pPr>
      <w:r w:rsidRPr="007A3FA0">
        <w:rPr>
          <w:rFonts w:ascii="Times New Roman" w:hAnsi="Times New Roman" w:cs="Times New Roman"/>
        </w:rPr>
        <w:t xml:space="preserve">Sis. Karen shares a testimony and introduces you to her guide/spiritual director, Rev. Mary Graham. As you read the article, we invite you to ponder these questions: </w:t>
      </w:r>
      <w:r w:rsidR="003B58D9" w:rsidRPr="007A3FA0">
        <w:rPr>
          <w:rFonts w:ascii="Times New Roman" w:hAnsi="Times New Roman" w:cs="Times New Roman"/>
        </w:rPr>
        <w:t>Do you have a Rev Mary in your life?  How has she impacted you? What lessons have you learnt from having your own Rev Mary?  Will you be a Rev Mary for those you meet?</w:t>
      </w:r>
    </w:p>
    <w:p w14:paraId="419605D6" w14:textId="77777777" w:rsidR="007A3FA0" w:rsidRDefault="007A3FA0" w:rsidP="00DB184A">
      <w:pPr>
        <w:spacing w:after="0" w:line="240" w:lineRule="auto"/>
        <w:rPr>
          <w:rFonts w:ascii="Times New Roman" w:hAnsi="Times New Roman" w:cs="Times New Roman"/>
        </w:rPr>
      </w:pPr>
      <w:r w:rsidRPr="007A3FA0">
        <w:rPr>
          <w:rFonts w:ascii="Times New Roman" w:hAnsi="Times New Roman" w:cs="Times New Roman"/>
        </w:rPr>
        <w:t xml:space="preserve">Now that Covid is not so frightening anymore, the Ministry of Health &amp; Wellness is once again warning us about lifestyle diseases. Over the next few issues, we will focus on health issues particularly relevant to the more mature but for which the seeds are sown long before they become established. </w:t>
      </w:r>
    </w:p>
    <w:p w14:paraId="336AB3F7" w14:textId="77777777" w:rsidR="005E14C3" w:rsidRDefault="005E14C3" w:rsidP="00DB184A">
      <w:pPr>
        <w:pStyle w:val="NoSpacing"/>
        <w:rPr>
          <w:rFonts w:ascii="Times New Roman" w:hAnsi="Times New Roman" w:cs="Times New Roman"/>
          <w:szCs w:val="24"/>
        </w:rPr>
      </w:pPr>
      <w:r w:rsidRPr="007A3FA0">
        <w:rPr>
          <w:rFonts w:ascii="Times New Roman" w:hAnsi="Times New Roman" w:cs="Times New Roman"/>
          <w:szCs w:val="24"/>
        </w:rPr>
        <w:t>Inviting those who have been MU members for over 50 years to share their MU Journey with us. What attracted you to the Movement; what changes have you seen</w:t>
      </w:r>
      <w:r w:rsidR="00606A80" w:rsidRPr="007A3FA0">
        <w:rPr>
          <w:rFonts w:ascii="Times New Roman" w:hAnsi="Times New Roman" w:cs="Times New Roman"/>
          <w:szCs w:val="24"/>
        </w:rPr>
        <w:t>; what is your favourite MU memory?</w:t>
      </w:r>
    </w:p>
    <w:p w14:paraId="1F86E0AD" w14:textId="77777777" w:rsidR="00606A80" w:rsidRDefault="00606A80" w:rsidP="00C0662F">
      <w:pPr>
        <w:pStyle w:val="NoSpacing"/>
        <w:rPr>
          <w:rFonts w:ascii="Times New Roman" w:hAnsi="Times New Roman" w:cs="Times New Roman"/>
          <w:szCs w:val="24"/>
        </w:rPr>
      </w:pPr>
      <w:r w:rsidRPr="007A3FA0">
        <w:rPr>
          <w:rFonts w:ascii="Times New Roman" w:hAnsi="Times New Roman" w:cs="Times New Roman"/>
          <w:szCs w:val="24"/>
        </w:rPr>
        <w:t>Similarly, we would like to feature our members over 90 years old. You may submit a picture and a quotation</w:t>
      </w:r>
      <w:r w:rsidR="007A3FA0">
        <w:rPr>
          <w:rFonts w:ascii="Times New Roman" w:hAnsi="Times New Roman" w:cs="Times New Roman"/>
          <w:szCs w:val="24"/>
        </w:rPr>
        <w:t xml:space="preserve"> from each, Include name, age, Branch and number of years a Mothers’ Union member.</w:t>
      </w:r>
    </w:p>
    <w:p w14:paraId="14660D70" w14:textId="77777777" w:rsidR="00606A80" w:rsidRPr="007A3FA0" w:rsidRDefault="00606A80" w:rsidP="00C0662F">
      <w:pPr>
        <w:pStyle w:val="NoSpacing"/>
        <w:rPr>
          <w:rFonts w:ascii="Times New Roman" w:hAnsi="Times New Roman" w:cs="Times New Roman"/>
          <w:szCs w:val="24"/>
        </w:rPr>
      </w:pPr>
      <w:r w:rsidRPr="007A3FA0">
        <w:rPr>
          <w:rFonts w:ascii="Times New Roman" w:hAnsi="Times New Roman" w:cs="Times New Roman"/>
          <w:szCs w:val="24"/>
        </w:rPr>
        <w:t>Even if you don’t fit into those categories, feel free to share your testimony with us. Let us encourage each other</w:t>
      </w:r>
      <w:r w:rsidR="007A3FA0">
        <w:rPr>
          <w:rFonts w:ascii="Times New Roman" w:hAnsi="Times New Roman" w:cs="Times New Roman"/>
          <w:szCs w:val="24"/>
        </w:rPr>
        <w:t>.</w:t>
      </w:r>
      <w:r w:rsidRPr="007A3FA0">
        <w:rPr>
          <w:rFonts w:ascii="Times New Roman" w:hAnsi="Times New Roman" w:cs="Times New Roman"/>
          <w:szCs w:val="24"/>
        </w:rPr>
        <w:t xml:space="preserve"> </w:t>
      </w:r>
    </w:p>
    <w:p w14:paraId="2A1E4B32" w14:textId="77777777" w:rsidR="00DB184A" w:rsidRDefault="00DB184A" w:rsidP="003B58D9">
      <w:pPr>
        <w:spacing w:after="0" w:line="240" w:lineRule="auto"/>
        <w:jc w:val="center"/>
        <w:rPr>
          <w:rStyle w:val="initcap"/>
          <w:i/>
          <w:color w:val="000000"/>
        </w:rPr>
      </w:pPr>
      <w:r>
        <w:rPr>
          <w:rStyle w:val="initcap"/>
          <w:i/>
          <w:color w:val="000000"/>
        </w:rPr>
        <w:t>Collect for Easter</w:t>
      </w:r>
    </w:p>
    <w:p w14:paraId="673777E8" w14:textId="77777777" w:rsidR="003B58D9" w:rsidRPr="00DB184A" w:rsidRDefault="00DB184A" w:rsidP="003B58D9">
      <w:pPr>
        <w:spacing w:after="0" w:line="240" w:lineRule="auto"/>
        <w:jc w:val="center"/>
        <w:rPr>
          <w:rFonts w:ascii="Times New Roman" w:hAnsi="Times New Roman" w:cs="Times New Roman"/>
          <w:i/>
          <w:color w:val="222222"/>
        </w:rPr>
      </w:pPr>
      <w:r w:rsidRPr="00DB184A">
        <w:rPr>
          <w:rStyle w:val="initcap"/>
          <w:rFonts w:ascii="Times New Roman" w:hAnsi="Times New Roman" w:cs="Times New Roman"/>
          <w:i/>
          <w:color w:val="000000"/>
        </w:rPr>
        <w:t>A</w:t>
      </w:r>
      <w:r w:rsidRPr="00DB184A">
        <w:rPr>
          <w:rFonts w:ascii="Times New Roman" w:hAnsi="Times New Roman" w:cs="Times New Roman"/>
          <w:i/>
          <w:color w:val="000000"/>
        </w:rPr>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w:t>
      </w:r>
      <w:r w:rsidRPr="00DB184A">
        <w:rPr>
          <w:i/>
          <w:color w:val="000000"/>
        </w:rPr>
        <w:t xml:space="preserve"> </w:t>
      </w:r>
      <w:r w:rsidRPr="00DB184A">
        <w:rPr>
          <w:rFonts w:ascii="Times New Roman" w:hAnsi="Times New Roman" w:cs="Times New Roman"/>
          <w:i/>
          <w:color w:val="000000"/>
        </w:rPr>
        <w:t>reigns with you and the Holy Spirit, one God, now and for ever. </w:t>
      </w:r>
      <w:r w:rsidRPr="00DB184A">
        <w:rPr>
          <w:rFonts w:ascii="Times New Roman" w:hAnsi="Times New Roman" w:cs="Times New Roman"/>
          <w:i/>
          <w:iCs/>
          <w:color w:val="000000"/>
        </w:rPr>
        <w:t>Amen</w:t>
      </w:r>
      <w:r w:rsidRPr="00DB184A">
        <w:rPr>
          <w:rFonts w:ascii="Times New Roman" w:hAnsi="Times New Roman" w:cs="Times New Roman"/>
          <w:i/>
          <w:color w:val="000000"/>
        </w:rPr>
        <w:t>.</w:t>
      </w:r>
    </w:p>
    <w:p w14:paraId="55FFE8B4" w14:textId="77777777" w:rsidR="003B58D9" w:rsidRPr="006F3CC3" w:rsidRDefault="00CB4341" w:rsidP="003B58D9">
      <w:pPr>
        <w:spacing w:after="0" w:line="240" w:lineRule="auto"/>
        <w:jc w:val="center"/>
        <w:rPr>
          <w:b/>
        </w:rPr>
      </w:pPr>
      <w:r w:rsidRPr="003B58D9">
        <w:rPr>
          <w:rFonts w:ascii="Lucida Calligraphy" w:hAnsi="Lucida Calligraphy"/>
          <w:b/>
          <w:sz w:val="20"/>
          <w:szCs w:val="20"/>
        </w:rPr>
        <w:t xml:space="preserve">March: </w:t>
      </w:r>
      <w:r w:rsidR="003B58D9" w:rsidRPr="006F3CC3">
        <w:rPr>
          <w:b/>
        </w:rPr>
        <w:t>THE WOMAN AT THE WELL WITH REV MARY GRAHAM</w:t>
      </w:r>
    </w:p>
    <w:p w14:paraId="558F3108" w14:textId="77777777" w:rsidR="003B58D9" w:rsidRPr="003B58D9" w:rsidRDefault="003B58D9" w:rsidP="003B58D9">
      <w:pPr>
        <w:spacing w:after="0" w:line="240" w:lineRule="auto"/>
        <w:jc w:val="both"/>
        <w:rPr>
          <w:rFonts w:ascii="Times New Roman" w:hAnsi="Times New Roman" w:cs="Times New Roman"/>
        </w:rPr>
      </w:pPr>
      <w:r w:rsidRPr="003B58D9">
        <w:rPr>
          <w:rFonts w:ascii="Times New Roman" w:hAnsi="Times New Roman" w:cs="Times New Roman"/>
        </w:rPr>
        <w:t xml:space="preserve">Most of us know where we were when we realized that we needed Jesus in our lives.  I can recall vividly where I was and at what stage of my life, when Jesus came calling.  </w:t>
      </w:r>
    </w:p>
    <w:p w14:paraId="7158F278" w14:textId="77777777" w:rsidR="003B58D9" w:rsidRPr="003B58D9" w:rsidRDefault="003B58D9" w:rsidP="003B58D9">
      <w:pPr>
        <w:spacing w:after="0" w:line="240" w:lineRule="auto"/>
        <w:jc w:val="both"/>
        <w:rPr>
          <w:rFonts w:ascii="Times New Roman" w:hAnsi="Times New Roman" w:cs="Times New Roman"/>
        </w:rPr>
      </w:pPr>
      <w:r w:rsidRPr="003B58D9">
        <w:rPr>
          <w:rFonts w:ascii="Times New Roman" w:hAnsi="Times New Roman" w:cs="Times New Roman"/>
        </w:rPr>
        <w:t xml:space="preserve">It was in 2014 and I was attending St. George’s Anglican Church for the very first time. I had been living in the Cayman Islands for a long time.  I was raised an Anglican; went to an Anglican school and was confirmed yet I had never visited the only Anglican Church in the Cayman Islands.  I visited because my friend who kept telling me for years about Sis. Mary invited me to that church for her baby’s Baptism.  My life changed on that Sunday morning as Rev. Mary spoke about the Woman at the Well. Her sermon stirred emotions in me that I thought had long died.  I was emotional.  I was overwrought. I realized then and there what true love was all about.  I never stopped attending.  </w:t>
      </w:r>
    </w:p>
    <w:p w14:paraId="7C5ADB61" w14:textId="77777777" w:rsidR="003B58D9" w:rsidRPr="003B58D9" w:rsidRDefault="003B58D9" w:rsidP="003B58D9">
      <w:pPr>
        <w:spacing w:after="0" w:line="240" w:lineRule="auto"/>
        <w:jc w:val="both"/>
        <w:rPr>
          <w:rFonts w:ascii="Times New Roman" w:hAnsi="Times New Roman" w:cs="Times New Roman"/>
        </w:rPr>
      </w:pPr>
      <w:r w:rsidRPr="003B58D9">
        <w:rPr>
          <w:rFonts w:ascii="Times New Roman" w:hAnsi="Times New Roman" w:cs="Times New Roman"/>
        </w:rPr>
        <w:t xml:space="preserve">I got to know Rev Mary through my time at St. Georges. Looking at me with love, I shared my life journey with her and she shared hers.  Her sermons were always filled with one message.  Love.  Being loved.  Showing love.  Accepting love.  Being worthy of love.  She reminded us each day with anecdotes, scripture and her sermons that we should always see Jesus in each other.  It is a simple message, but once you begin to put that into action, you realise just how challenging it can be to see Jesus in everyone.  </w:t>
      </w:r>
    </w:p>
    <w:p w14:paraId="449F06C2" w14:textId="77777777" w:rsidR="003B58D9" w:rsidRPr="003B58D9" w:rsidRDefault="003B58D9" w:rsidP="003B58D9">
      <w:pPr>
        <w:spacing w:after="0" w:line="240" w:lineRule="auto"/>
        <w:jc w:val="both"/>
        <w:rPr>
          <w:rFonts w:ascii="Times New Roman" w:hAnsi="Times New Roman" w:cs="Times New Roman"/>
        </w:rPr>
      </w:pPr>
      <w:r w:rsidRPr="003B58D9">
        <w:rPr>
          <w:rFonts w:ascii="Times New Roman" w:hAnsi="Times New Roman" w:cs="Times New Roman"/>
        </w:rPr>
        <w:t xml:space="preserve">It has been 9 years and since that time, Rev Mary has not changed.  Her message to all of us has been one of love, of showing compassion. Of being Christians not only in thought, but also in our deeds and our daily walk.  </w:t>
      </w:r>
    </w:p>
    <w:p w14:paraId="23D31752" w14:textId="77777777" w:rsidR="003B58D9" w:rsidRDefault="003B58D9" w:rsidP="003B58D9">
      <w:pPr>
        <w:spacing w:after="0" w:line="240" w:lineRule="auto"/>
        <w:ind w:left="360"/>
      </w:pPr>
    </w:p>
    <w:p w14:paraId="74326C45" w14:textId="77777777" w:rsidR="00C0662F" w:rsidRPr="003B58D9" w:rsidRDefault="00C0662F" w:rsidP="003B58D9">
      <w:pPr>
        <w:widowControl w:val="0"/>
        <w:spacing w:after="0" w:line="240" w:lineRule="auto"/>
        <w:ind w:left="86"/>
        <w:jc w:val="both"/>
        <w:rPr>
          <w:rFonts w:ascii="Times New Roman" w:hAnsi="Times New Roman" w:cs="Times New Roman"/>
          <w:sz w:val="28"/>
          <w:szCs w:val="28"/>
        </w:rPr>
      </w:pPr>
      <w:r w:rsidRPr="003B58D9">
        <w:rPr>
          <w:rFonts w:ascii="Times New Roman" w:hAnsi="Times New Roman" w:cs="Times New Roman"/>
        </w:rPr>
        <w:t>.</w:t>
      </w:r>
    </w:p>
    <w:p w14:paraId="4D7077D8" w14:textId="77777777" w:rsidR="00C0662F" w:rsidRPr="00D81631" w:rsidRDefault="00C0662F" w:rsidP="00C0662F">
      <w:pPr>
        <w:pStyle w:val="Default"/>
        <w:tabs>
          <w:tab w:val="left" w:pos="3391"/>
          <w:tab w:val="left" w:pos="6782"/>
        </w:tabs>
        <w:jc w:val="center"/>
        <w:rPr>
          <w:rFonts w:ascii="Lucida Calligraphy" w:hAnsi="Lucida Calligraphy" w:cs="Times New Roman"/>
          <w:b/>
          <w:sz w:val="22"/>
          <w:szCs w:val="22"/>
        </w:rPr>
      </w:pPr>
      <w:r w:rsidRPr="00D81631">
        <w:rPr>
          <w:rFonts w:ascii="Lucida Calligraphy" w:hAnsi="Lucida Calligraphy" w:cs="Times New Roman"/>
          <w:b/>
          <w:sz w:val="22"/>
          <w:szCs w:val="22"/>
        </w:rPr>
        <w:t xml:space="preserve">DJCI Wave of Prayer: </w:t>
      </w:r>
      <w:r>
        <w:rPr>
          <w:rFonts w:ascii="Lucida Calligraphy" w:hAnsi="Lucida Calligraphy" w:cs="Times New Roman"/>
          <w:b/>
          <w:sz w:val="22"/>
          <w:szCs w:val="22"/>
        </w:rPr>
        <w:t>March</w:t>
      </w:r>
    </w:p>
    <w:p w14:paraId="6EB27F25" w14:textId="77777777" w:rsidR="00C0662F" w:rsidRPr="00131D6B"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February 26 – March 4: Deanery of St. Ann</w:t>
      </w:r>
    </w:p>
    <w:p w14:paraId="50C49AF0" w14:textId="77777777" w:rsidR="00C0662F" w:rsidRPr="00131D6B"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 xml:space="preserve">March 5 – 11: Women who are victims of </w:t>
      </w:r>
    </w:p>
    <w:p w14:paraId="2178C3A1" w14:textId="77777777" w:rsidR="00C0662F" w:rsidRPr="00131D6B" w:rsidRDefault="00C0662F" w:rsidP="00C0662F">
      <w:pPr>
        <w:spacing w:after="0" w:line="240" w:lineRule="auto"/>
        <w:ind w:firstLine="720"/>
        <w:rPr>
          <w:rFonts w:eastAsia="Times New Roman" w:cstheme="minorHAnsi"/>
          <w:color w:val="000000"/>
          <w:lang w:eastAsia="en-GB"/>
        </w:rPr>
      </w:pPr>
      <w:r w:rsidRPr="00131D6B">
        <w:rPr>
          <w:rFonts w:eastAsia="Times New Roman" w:cstheme="minorHAnsi"/>
          <w:color w:val="000000"/>
          <w:lang w:eastAsia="en-GB"/>
        </w:rPr>
        <w:t>economic depression</w:t>
      </w:r>
    </w:p>
    <w:p w14:paraId="30F5B42E" w14:textId="77777777" w:rsidR="00C0662F" w:rsidRPr="00131D6B"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 xml:space="preserve">March 8: International Women's Day, </w:t>
      </w:r>
    </w:p>
    <w:p w14:paraId="5D0E277E" w14:textId="77777777" w:rsidR="00C0662F" w:rsidRPr="00131D6B"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March 12 – 18: Deanery of St. Thomas</w:t>
      </w:r>
    </w:p>
    <w:p w14:paraId="030E045D" w14:textId="77777777" w:rsidR="00C0662F" w:rsidRPr="00131D6B"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March 19 – 25: Unwed Mothers;</w:t>
      </w:r>
    </w:p>
    <w:p w14:paraId="4BCA135D" w14:textId="77777777" w:rsidR="00C0662F" w:rsidRPr="00131D6B" w:rsidRDefault="00C0662F" w:rsidP="00C0662F">
      <w:pPr>
        <w:spacing w:after="0" w:line="240" w:lineRule="auto"/>
        <w:rPr>
          <w:rFonts w:eastAsia="Times New Roman" w:cstheme="minorHAnsi"/>
          <w:color w:val="000000"/>
          <w:lang w:eastAsia="en-GB"/>
        </w:rPr>
      </w:pPr>
      <w:r w:rsidRPr="00131D6B">
        <w:rPr>
          <w:rFonts w:eastAsia="Times New Roman" w:cstheme="minorHAnsi"/>
          <w:color w:val="000000"/>
          <w:lang w:eastAsia="en-GB"/>
        </w:rPr>
        <w:tab/>
        <w:t>Women's Centre</w:t>
      </w:r>
    </w:p>
    <w:p w14:paraId="2255BDBE" w14:textId="77777777" w:rsidR="00C0662F" w:rsidRPr="00131D6B"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 xml:space="preserve">March 25: Feast of the Annunciation/ </w:t>
      </w:r>
    </w:p>
    <w:p w14:paraId="4E5CDC2B" w14:textId="77777777" w:rsidR="00C0662F" w:rsidRPr="00131D6B" w:rsidRDefault="00C0662F" w:rsidP="00C0662F">
      <w:pPr>
        <w:spacing w:after="0" w:line="240" w:lineRule="auto"/>
        <w:rPr>
          <w:rFonts w:eastAsia="Times New Roman" w:cstheme="minorHAnsi"/>
          <w:color w:val="000000"/>
          <w:lang w:eastAsia="en-GB"/>
        </w:rPr>
      </w:pPr>
      <w:r w:rsidRPr="00131D6B">
        <w:rPr>
          <w:rFonts w:eastAsia="Times New Roman" w:cstheme="minorHAnsi"/>
          <w:color w:val="000000"/>
          <w:lang w:eastAsia="en-GB"/>
        </w:rPr>
        <w:tab/>
        <w:t>Lady Day</w:t>
      </w:r>
    </w:p>
    <w:p w14:paraId="5B7735A9" w14:textId="77777777" w:rsidR="00C0662F" w:rsidRDefault="00C0662F" w:rsidP="00C0662F">
      <w:pPr>
        <w:tabs>
          <w:tab w:val="left" w:pos="2973"/>
        </w:tabs>
        <w:spacing w:after="0" w:line="240" w:lineRule="auto"/>
        <w:rPr>
          <w:rFonts w:eastAsia="Times New Roman" w:cstheme="minorHAnsi"/>
          <w:color w:val="000000"/>
          <w:lang w:eastAsia="en-GB"/>
        </w:rPr>
      </w:pPr>
      <w:r w:rsidRPr="00131D6B">
        <w:rPr>
          <w:rFonts w:eastAsia="Times New Roman" w:cstheme="minorHAnsi"/>
          <w:color w:val="000000"/>
          <w:lang w:eastAsia="en-GB"/>
        </w:rPr>
        <w:t>March 26 – April 1: Deanery of Trelawny</w:t>
      </w:r>
    </w:p>
    <w:p w14:paraId="07527EA6" w14:textId="77777777" w:rsidR="007A185A" w:rsidRPr="00131D6B" w:rsidRDefault="007A185A" w:rsidP="00C0662F">
      <w:pPr>
        <w:tabs>
          <w:tab w:val="left" w:pos="2973"/>
        </w:tabs>
        <w:spacing w:after="0" w:line="240" w:lineRule="auto"/>
        <w:rPr>
          <w:rFonts w:eastAsia="Times New Roman" w:cstheme="minorHAnsi"/>
          <w:color w:val="000000"/>
          <w:lang w:eastAsia="en-GB"/>
        </w:rPr>
      </w:pPr>
    </w:p>
    <w:p w14:paraId="02D14927" w14:textId="77777777" w:rsidR="00C0662F" w:rsidRPr="00C90432" w:rsidRDefault="00C0662F" w:rsidP="00C0662F">
      <w:pPr>
        <w:pStyle w:val="Default"/>
        <w:tabs>
          <w:tab w:val="left" w:pos="3391"/>
          <w:tab w:val="left" w:pos="6782"/>
        </w:tabs>
        <w:jc w:val="center"/>
        <w:rPr>
          <w:rFonts w:ascii="Lucida Calligraphy" w:hAnsi="Lucida Calligraphy" w:cs="Times New Roman"/>
          <w:b/>
          <w:sz w:val="22"/>
          <w:szCs w:val="22"/>
        </w:rPr>
      </w:pPr>
      <w:r w:rsidRPr="00C90432">
        <w:rPr>
          <w:rFonts w:ascii="Lucida Calligraphy" w:hAnsi="Lucida Calligraphy" w:cs="Times New Roman"/>
          <w:b/>
          <w:sz w:val="22"/>
          <w:szCs w:val="22"/>
        </w:rPr>
        <w:t xml:space="preserve">DJCI Wave of Prayer: </w:t>
      </w:r>
      <w:r>
        <w:rPr>
          <w:rFonts w:ascii="Lucida Calligraphy" w:hAnsi="Lucida Calligraphy" w:cs="Times New Roman"/>
          <w:b/>
          <w:sz w:val="22"/>
          <w:szCs w:val="22"/>
        </w:rPr>
        <w:t>April</w:t>
      </w:r>
    </w:p>
    <w:p w14:paraId="31EFFC0A" w14:textId="77777777" w:rsidR="00C0662F" w:rsidRPr="00131D6B" w:rsidRDefault="00C0662F" w:rsidP="00C0662F">
      <w:pPr>
        <w:tabs>
          <w:tab w:val="left" w:pos="2973"/>
        </w:tabs>
        <w:spacing w:after="0" w:line="240" w:lineRule="auto"/>
        <w:jc w:val="both"/>
        <w:rPr>
          <w:rFonts w:eastAsia="Times New Roman" w:cstheme="minorHAnsi"/>
          <w:color w:val="000000"/>
          <w:lang w:eastAsia="en-GB"/>
        </w:rPr>
      </w:pPr>
      <w:r w:rsidRPr="000253F6">
        <w:rPr>
          <w:rFonts w:eastAsia="Times New Roman" w:cstheme="minorHAnsi"/>
          <w:color w:val="000000"/>
          <w:lang w:eastAsia="en-GB"/>
        </w:rPr>
        <w:t>March 26 – April 1</w:t>
      </w:r>
      <w:r w:rsidRPr="00131D6B">
        <w:rPr>
          <w:rFonts w:eastAsia="Times New Roman" w:cstheme="minorHAnsi"/>
          <w:color w:val="000000"/>
          <w:lang w:eastAsia="en-GB"/>
        </w:rPr>
        <w:t xml:space="preserve">: </w:t>
      </w:r>
      <w:r w:rsidRPr="000253F6">
        <w:rPr>
          <w:rFonts w:eastAsia="Times New Roman" w:cstheme="minorHAnsi"/>
          <w:color w:val="000000"/>
          <w:lang w:eastAsia="en-GB"/>
        </w:rPr>
        <w:t>Deanery of Trelawny</w:t>
      </w:r>
    </w:p>
    <w:p w14:paraId="5EA4DF2E" w14:textId="77777777" w:rsidR="00C0662F" w:rsidRPr="00131D6B" w:rsidRDefault="00C0662F" w:rsidP="00C0662F">
      <w:pPr>
        <w:tabs>
          <w:tab w:val="left" w:pos="2973"/>
        </w:tabs>
        <w:spacing w:after="0" w:line="240" w:lineRule="auto"/>
        <w:jc w:val="both"/>
        <w:rPr>
          <w:rFonts w:eastAsia="Times New Roman" w:cstheme="minorHAnsi"/>
          <w:color w:val="000000"/>
          <w:lang w:eastAsia="en-GB"/>
        </w:rPr>
      </w:pPr>
      <w:r w:rsidRPr="000253F6">
        <w:rPr>
          <w:rFonts w:eastAsia="Times New Roman" w:cstheme="minorHAnsi"/>
          <w:color w:val="000000"/>
          <w:lang w:eastAsia="en-GB"/>
        </w:rPr>
        <w:t xml:space="preserve">April 2 </w:t>
      </w:r>
      <w:r w:rsidRPr="00131D6B">
        <w:rPr>
          <w:rFonts w:eastAsia="Times New Roman" w:cstheme="minorHAnsi"/>
          <w:color w:val="000000"/>
          <w:lang w:eastAsia="en-GB"/>
        </w:rPr>
        <w:t>–</w:t>
      </w:r>
      <w:r w:rsidRPr="000253F6">
        <w:rPr>
          <w:rFonts w:eastAsia="Times New Roman" w:cstheme="minorHAnsi"/>
          <w:color w:val="000000"/>
          <w:lang w:eastAsia="en-GB"/>
        </w:rPr>
        <w:t xml:space="preserve"> 8</w:t>
      </w:r>
      <w:r w:rsidRPr="00131D6B">
        <w:rPr>
          <w:rFonts w:eastAsia="Times New Roman" w:cstheme="minorHAnsi"/>
          <w:color w:val="000000"/>
          <w:lang w:eastAsia="en-GB"/>
        </w:rPr>
        <w:t xml:space="preserve">: </w:t>
      </w:r>
      <w:r w:rsidRPr="000253F6">
        <w:rPr>
          <w:rFonts w:eastAsia="Times New Roman" w:cstheme="minorHAnsi"/>
          <w:color w:val="000000"/>
          <w:lang w:eastAsia="en-GB"/>
        </w:rPr>
        <w:t>Deanery of Portland</w:t>
      </w:r>
    </w:p>
    <w:p w14:paraId="7612C67E" w14:textId="77777777" w:rsidR="00C0662F" w:rsidRPr="00131D6B" w:rsidRDefault="00C0662F" w:rsidP="00C0662F">
      <w:pPr>
        <w:tabs>
          <w:tab w:val="left" w:pos="2973"/>
        </w:tabs>
        <w:spacing w:after="0" w:line="240" w:lineRule="auto"/>
        <w:jc w:val="both"/>
        <w:rPr>
          <w:rFonts w:eastAsia="Times New Roman" w:cstheme="minorHAnsi"/>
          <w:color w:val="000000"/>
          <w:lang w:eastAsia="en-GB"/>
        </w:rPr>
      </w:pPr>
      <w:r w:rsidRPr="000253F6">
        <w:rPr>
          <w:rFonts w:eastAsia="Times New Roman" w:cstheme="minorHAnsi"/>
          <w:color w:val="000000"/>
          <w:lang w:eastAsia="en-GB"/>
        </w:rPr>
        <w:t xml:space="preserve">April 9 </w:t>
      </w:r>
      <w:r w:rsidRPr="00131D6B">
        <w:rPr>
          <w:rFonts w:eastAsia="Times New Roman" w:cstheme="minorHAnsi"/>
          <w:color w:val="000000"/>
          <w:lang w:eastAsia="en-GB"/>
        </w:rPr>
        <w:t>–</w:t>
      </w:r>
      <w:r w:rsidRPr="000253F6">
        <w:rPr>
          <w:rFonts w:eastAsia="Times New Roman" w:cstheme="minorHAnsi"/>
          <w:color w:val="000000"/>
          <w:lang w:eastAsia="en-GB"/>
        </w:rPr>
        <w:t xml:space="preserve"> 15</w:t>
      </w:r>
      <w:r w:rsidRPr="00131D6B">
        <w:rPr>
          <w:rFonts w:eastAsia="Times New Roman" w:cstheme="minorHAnsi"/>
          <w:color w:val="000000"/>
          <w:lang w:eastAsia="en-GB"/>
        </w:rPr>
        <w:t xml:space="preserve">: </w:t>
      </w:r>
      <w:r w:rsidRPr="000253F6">
        <w:rPr>
          <w:rFonts w:eastAsia="Times New Roman" w:cstheme="minorHAnsi"/>
          <w:color w:val="000000"/>
          <w:lang w:eastAsia="en-GB"/>
        </w:rPr>
        <w:t>Deanery of St. Elizabeth</w:t>
      </w:r>
    </w:p>
    <w:p w14:paraId="4955C75C" w14:textId="77777777" w:rsidR="00C0662F" w:rsidRPr="00131D6B" w:rsidRDefault="00C0662F" w:rsidP="00C0662F">
      <w:pPr>
        <w:tabs>
          <w:tab w:val="left" w:pos="2973"/>
        </w:tabs>
        <w:spacing w:after="0" w:line="240" w:lineRule="auto"/>
        <w:jc w:val="both"/>
        <w:rPr>
          <w:rFonts w:eastAsia="Times New Roman" w:cstheme="minorHAnsi"/>
          <w:color w:val="000000"/>
          <w:lang w:eastAsia="en-GB"/>
        </w:rPr>
      </w:pPr>
      <w:r w:rsidRPr="000253F6">
        <w:rPr>
          <w:rFonts w:eastAsia="Times New Roman" w:cstheme="minorHAnsi"/>
          <w:color w:val="000000"/>
          <w:lang w:eastAsia="en-GB"/>
        </w:rPr>
        <w:t xml:space="preserve">April 16 </w:t>
      </w:r>
      <w:r w:rsidRPr="00131D6B">
        <w:rPr>
          <w:rFonts w:eastAsia="Times New Roman" w:cstheme="minorHAnsi"/>
          <w:color w:val="000000"/>
          <w:lang w:eastAsia="en-GB"/>
        </w:rPr>
        <w:t>–</w:t>
      </w:r>
      <w:r w:rsidRPr="000253F6">
        <w:rPr>
          <w:rFonts w:eastAsia="Times New Roman" w:cstheme="minorHAnsi"/>
          <w:color w:val="000000"/>
          <w:lang w:eastAsia="en-GB"/>
        </w:rPr>
        <w:t xml:space="preserve"> 22</w:t>
      </w:r>
      <w:r w:rsidRPr="00131D6B">
        <w:rPr>
          <w:rFonts w:eastAsia="Times New Roman" w:cstheme="minorHAnsi"/>
          <w:color w:val="000000"/>
          <w:lang w:eastAsia="en-GB"/>
        </w:rPr>
        <w:t xml:space="preserve">: </w:t>
      </w:r>
      <w:r w:rsidRPr="000253F6">
        <w:rPr>
          <w:rFonts w:eastAsia="Times New Roman" w:cstheme="minorHAnsi"/>
          <w:color w:val="000000"/>
          <w:lang w:eastAsia="en-GB"/>
        </w:rPr>
        <w:t>Deanery of St. Andrew</w:t>
      </w:r>
    </w:p>
    <w:p w14:paraId="7ACDEA5D" w14:textId="77777777" w:rsidR="00C0662F" w:rsidRPr="00131D6B" w:rsidRDefault="00C0662F" w:rsidP="00C0662F">
      <w:pPr>
        <w:tabs>
          <w:tab w:val="left" w:pos="2973"/>
        </w:tabs>
        <w:spacing w:after="0" w:line="240" w:lineRule="auto"/>
        <w:jc w:val="both"/>
        <w:rPr>
          <w:rFonts w:eastAsia="Times New Roman" w:cstheme="minorHAnsi"/>
          <w:color w:val="000000"/>
          <w:lang w:eastAsia="en-GB"/>
        </w:rPr>
      </w:pPr>
      <w:r w:rsidRPr="000253F6">
        <w:rPr>
          <w:rFonts w:eastAsia="Times New Roman" w:cstheme="minorHAnsi"/>
          <w:color w:val="000000"/>
          <w:lang w:eastAsia="en-GB"/>
        </w:rPr>
        <w:t xml:space="preserve">April 23 </w:t>
      </w:r>
      <w:r w:rsidRPr="00131D6B">
        <w:rPr>
          <w:rFonts w:eastAsia="Times New Roman" w:cstheme="minorHAnsi"/>
          <w:color w:val="000000"/>
          <w:lang w:eastAsia="en-GB"/>
        </w:rPr>
        <w:t>–</w:t>
      </w:r>
      <w:r w:rsidRPr="000253F6">
        <w:rPr>
          <w:rFonts w:eastAsia="Times New Roman" w:cstheme="minorHAnsi"/>
          <w:color w:val="000000"/>
          <w:lang w:eastAsia="en-GB"/>
        </w:rPr>
        <w:t xml:space="preserve"> 29</w:t>
      </w:r>
      <w:r w:rsidRPr="00131D6B">
        <w:rPr>
          <w:rFonts w:eastAsia="Times New Roman" w:cstheme="minorHAnsi"/>
          <w:color w:val="000000"/>
          <w:lang w:eastAsia="en-GB"/>
        </w:rPr>
        <w:t xml:space="preserve">: </w:t>
      </w:r>
      <w:r w:rsidRPr="000253F6">
        <w:rPr>
          <w:rFonts w:eastAsia="Times New Roman" w:cstheme="minorHAnsi"/>
          <w:color w:val="000000"/>
          <w:lang w:eastAsia="en-GB"/>
        </w:rPr>
        <w:t>Deanery of St. Catherine</w:t>
      </w:r>
    </w:p>
    <w:p w14:paraId="48A4D8BD" w14:textId="77777777" w:rsidR="00C0662F" w:rsidRPr="00131D6B" w:rsidRDefault="00C0662F" w:rsidP="00C0662F">
      <w:pPr>
        <w:tabs>
          <w:tab w:val="left" w:pos="2973"/>
        </w:tabs>
        <w:spacing w:after="0" w:line="240" w:lineRule="auto"/>
        <w:rPr>
          <w:rFonts w:eastAsia="Times New Roman" w:cstheme="minorHAnsi"/>
          <w:color w:val="000000"/>
          <w:sz w:val="20"/>
          <w:szCs w:val="20"/>
          <w:lang w:eastAsia="en-GB"/>
        </w:rPr>
      </w:pPr>
      <w:r w:rsidRPr="00131D6B">
        <w:rPr>
          <w:rFonts w:eastAsia="Times New Roman" w:cstheme="minorHAnsi"/>
          <w:color w:val="000000"/>
          <w:lang w:eastAsia="en-GB"/>
        </w:rPr>
        <w:t>April 30</w:t>
      </w:r>
      <w:r w:rsidRPr="000253F6">
        <w:rPr>
          <w:rFonts w:eastAsia="Times New Roman" w:cstheme="minorHAnsi"/>
          <w:color w:val="000000"/>
          <w:lang w:eastAsia="en-GB"/>
        </w:rPr>
        <w:t>- May 6</w:t>
      </w:r>
      <w:r w:rsidRPr="00131D6B">
        <w:rPr>
          <w:rFonts w:eastAsia="Times New Roman" w:cstheme="minorHAnsi"/>
          <w:color w:val="000000"/>
          <w:lang w:eastAsia="en-GB"/>
        </w:rPr>
        <w:t xml:space="preserve">: </w:t>
      </w:r>
      <w:r w:rsidRPr="000253F6">
        <w:rPr>
          <w:rFonts w:eastAsia="Times New Roman" w:cstheme="minorHAnsi"/>
          <w:color w:val="000000"/>
          <w:lang w:eastAsia="en-GB"/>
        </w:rPr>
        <w:t>Children Homes</w:t>
      </w:r>
      <w:r w:rsidRPr="000253F6">
        <w:rPr>
          <w:rFonts w:eastAsia="Times New Roman" w:cstheme="minorHAnsi"/>
          <w:color w:val="000000"/>
          <w:lang w:eastAsia="en-GB"/>
        </w:rPr>
        <w:br/>
        <w:t>Child Protection and Family Services Agency</w:t>
      </w:r>
    </w:p>
    <w:p w14:paraId="771B9450" w14:textId="77777777" w:rsidR="00C0662F" w:rsidRDefault="00C0662F" w:rsidP="00C0662F">
      <w:pPr>
        <w:tabs>
          <w:tab w:val="left" w:pos="2973"/>
        </w:tabs>
        <w:spacing w:after="0" w:line="240" w:lineRule="auto"/>
        <w:rPr>
          <w:rFonts w:ascii="Times New Roman" w:eastAsia="Times New Roman" w:hAnsi="Times New Roman" w:cs="Times New Roman"/>
          <w:color w:val="000000"/>
          <w:sz w:val="20"/>
          <w:szCs w:val="20"/>
          <w:lang w:eastAsia="en-GB"/>
        </w:rPr>
      </w:pPr>
    </w:p>
    <w:p w14:paraId="7815B01A" w14:textId="77777777" w:rsidR="00C0662F" w:rsidRPr="00C90432" w:rsidRDefault="00C0662F" w:rsidP="00C0662F">
      <w:pPr>
        <w:pStyle w:val="Default"/>
        <w:tabs>
          <w:tab w:val="left" w:pos="3391"/>
          <w:tab w:val="left" w:pos="6782"/>
        </w:tabs>
        <w:jc w:val="center"/>
        <w:rPr>
          <w:rFonts w:ascii="Lucida Calligraphy" w:hAnsi="Lucida Calligraphy" w:cs="Times New Roman"/>
          <w:b/>
          <w:sz w:val="22"/>
          <w:szCs w:val="22"/>
        </w:rPr>
      </w:pPr>
      <w:r w:rsidRPr="00C90432">
        <w:rPr>
          <w:rFonts w:ascii="Lucida Calligraphy" w:hAnsi="Lucida Calligraphy" w:cs="Times New Roman"/>
          <w:b/>
          <w:sz w:val="22"/>
          <w:szCs w:val="22"/>
        </w:rPr>
        <w:t xml:space="preserve">DJCI Wave of Prayer: </w:t>
      </w:r>
      <w:r>
        <w:rPr>
          <w:rFonts w:ascii="Lucida Calligraphy" w:hAnsi="Lucida Calligraphy" w:cs="Times New Roman"/>
          <w:b/>
          <w:sz w:val="22"/>
          <w:szCs w:val="22"/>
        </w:rPr>
        <w:t>May</w:t>
      </w:r>
    </w:p>
    <w:p w14:paraId="7311DD23" w14:textId="77777777" w:rsidR="00C0662F" w:rsidRPr="00131D6B" w:rsidRDefault="00C0662F" w:rsidP="00C0662F">
      <w:pPr>
        <w:tabs>
          <w:tab w:val="left" w:pos="2973"/>
        </w:tabs>
        <w:spacing w:after="0" w:line="240" w:lineRule="auto"/>
        <w:jc w:val="center"/>
        <w:rPr>
          <w:rFonts w:ascii="Calibri" w:eastAsia="Times New Roman" w:hAnsi="Calibri" w:cs="Calibri"/>
          <w:b/>
          <w:i/>
          <w:color w:val="000000"/>
          <w:lang w:eastAsia="en-GB"/>
        </w:rPr>
      </w:pPr>
      <w:r w:rsidRPr="00131D6B">
        <w:rPr>
          <w:rFonts w:ascii="Calibri" w:eastAsia="Times New Roman" w:hAnsi="Calibri" w:cs="Calibri"/>
          <w:b/>
          <w:i/>
          <w:color w:val="000000"/>
          <w:lang w:eastAsia="en-GB"/>
        </w:rPr>
        <w:t>May is Child Month</w:t>
      </w:r>
    </w:p>
    <w:p w14:paraId="0F5D861F" w14:textId="77777777" w:rsidR="00C0662F" w:rsidRDefault="00C0662F" w:rsidP="00C0662F">
      <w:pPr>
        <w:tabs>
          <w:tab w:val="left" w:pos="2973"/>
        </w:tabs>
        <w:spacing w:after="0" w:line="240" w:lineRule="auto"/>
        <w:rPr>
          <w:rFonts w:ascii="Calibri" w:eastAsia="Times New Roman" w:hAnsi="Calibri" w:cs="Calibri"/>
          <w:color w:val="000000"/>
          <w:lang w:eastAsia="en-GB"/>
        </w:rPr>
      </w:pPr>
      <w:r w:rsidRPr="000253F6">
        <w:rPr>
          <w:rFonts w:ascii="Calibri" w:eastAsia="Times New Roman" w:hAnsi="Calibri" w:cs="Calibri"/>
          <w:color w:val="000000"/>
          <w:lang w:eastAsia="en-GB"/>
        </w:rPr>
        <w:t>April 30 - May 6</w:t>
      </w:r>
      <w:r>
        <w:rPr>
          <w:rFonts w:ascii="Calibri" w:eastAsia="Times New Roman" w:hAnsi="Calibri" w:cs="Calibri"/>
          <w:color w:val="000000"/>
          <w:lang w:eastAsia="en-GB"/>
        </w:rPr>
        <w:t xml:space="preserve">: </w:t>
      </w:r>
      <w:r w:rsidRPr="000253F6">
        <w:rPr>
          <w:rFonts w:ascii="Calibri" w:eastAsia="Times New Roman" w:hAnsi="Calibri" w:cs="Calibri"/>
          <w:color w:val="000000"/>
          <w:lang w:eastAsia="en-GB"/>
        </w:rPr>
        <w:t>Children Homes</w:t>
      </w:r>
      <w:r w:rsidRPr="000253F6">
        <w:rPr>
          <w:rFonts w:ascii="Calibri" w:eastAsia="Times New Roman" w:hAnsi="Calibri" w:cs="Calibri"/>
          <w:color w:val="000000"/>
          <w:lang w:eastAsia="en-GB"/>
        </w:rPr>
        <w:br/>
        <w:t>Child Protection and Family Services Agency</w:t>
      </w:r>
      <w:r w:rsidRPr="000253F6">
        <w:rPr>
          <w:rFonts w:ascii="Calibri" w:eastAsia="Times New Roman" w:hAnsi="Calibri" w:cs="Calibri"/>
          <w:color w:val="000000"/>
          <w:lang w:eastAsia="en-GB"/>
        </w:rPr>
        <w:br/>
        <w:t xml:space="preserve">May 7 </w:t>
      </w:r>
      <w:r>
        <w:rPr>
          <w:rFonts w:ascii="Calibri" w:eastAsia="Times New Roman" w:hAnsi="Calibri" w:cs="Calibri"/>
          <w:color w:val="000000"/>
          <w:lang w:eastAsia="en-GB"/>
        </w:rPr>
        <w:t>–</w:t>
      </w:r>
      <w:r w:rsidRPr="000253F6">
        <w:rPr>
          <w:rFonts w:ascii="Calibri" w:eastAsia="Times New Roman" w:hAnsi="Calibri" w:cs="Calibri"/>
          <w:color w:val="000000"/>
          <w:lang w:eastAsia="en-GB"/>
        </w:rPr>
        <w:t xml:space="preserve"> 13</w:t>
      </w:r>
      <w:r>
        <w:rPr>
          <w:rFonts w:ascii="Calibri" w:eastAsia="Times New Roman" w:hAnsi="Calibri" w:cs="Calibri"/>
          <w:color w:val="000000"/>
          <w:lang w:eastAsia="en-GB"/>
        </w:rPr>
        <w:t xml:space="preserve">: </w:t>
      </w:r>
      <w:r w:rsidRPr="000253F6">
        <w:rPr>
          <w:rFonts w:ascii="Calibri" w:eastAsia="Times New Roman" w:hAnsi="Calibri" w:cs="Calibri"/>
          <w:color w:val="000000"/>
          <w:lang w:eastAsia="en-GB"/>
        </w:rPr>
        <w:t xml:space="preserve">Diocesan Committee and Staff at </w:t>
      </w:r>
    </w:p>
    <w:p w14:paraId="11EF173A" w14:textId="77777777" w:rsidR="00C0662F" w:rsidRDefault="00C0662F" w:rsidP="00C0662F">
      <w:pPr>
        <w:tabs>
          <w:tab w:val="left" w:pos="1620"/>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
      </w:r>
      <w:r w:rsidRPr="000253F6">
        <w:rPr>
          <w:rFonts w:ascii="Calibri" w:eastAsia="Times New Roman" w:hAnsi="Calibri" w:cs="Calibri"/>
          <w:color w:val="000000"/>
          <w:lang w:eastAsia="en-GB"/>
        </w:rPr>
        <w:t>MU Office</w:t>
      </w:r>
      <w:r w:rsidRPr="000253F6">
        <w:rPr>
          <w:rFonts w:ascii="Calibri" w:eastAsia="Times New Roman" w:hAnsi="Calibri" w:cs="Calibri"/>
          <w:color w:val="000000"/>
          <w:lang w:eastAsia="en-GB"/>
        </w:rPr>
        <w:br/>
      </w:r>
      <w:r>
        <w:rPr>
          <w:rFonts w:ascii="Calibri" w:eastAsia="Times New Roman" w:hAnsi="Calibri" w:cs="Calibri"/>
          <w:color w:val="000000"/>
          <w:lang w:eastAsia="en-GB"/>
        </w:rPr>
        <w:t xml:space="preserve">May 6: </w:t>
      </w:r>
      <w:r w:rsidRPr="000253F6">
        <w:rPr>
          <w:rFonts w:ascii="Calibri" w:eastAsia="Times New Roman" w:hAnsi="Calibri" w:cs="Calibri"/>
          <w:color w:val="000000"/>
          <w:lang w:eastAsia="en-GB"/>
        </w:rPr>
        <w:t>Mo</w:t>
      </w:r>
      <w:r>
        <w:rPr>
          <w:rFonts w:ascii="Calibri" w:eastAsia="Times New Roman" w:hAnsi="Calibri" w:cs="Calibri"/>
          <w:color w:val="000000"/>
          <w:lang w:eastAsia="en-GB"/>
        </w:rPr>
        <w:t>thers' Day</w:t>
      </w:r>
    </w:p>
    <w:p w14:paraId="1C5AB5E2" w14:textId="77777777" w:rsidR="00C0662F" w:rsidRPr="000253F6" w:rsidRDefault="00C0662F" w:rsidP="00C0662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b/>
      </w:r>
      <w:r w:rsidRPr="000253F6">
        <w:rPr>
          <w:rFonts w:ascii="Calibri" w:eastAsia="Times New Roman" w:hAnsi="Calibri" w:cs="Calibri"/>
          <w:color w:val="000000"/>
          <w:lang w:eastAsia="en-GB"/>
        </w:rPr>
        <w:t xml:space="preserve">Mothers who have been forgotten. </w:t>
      </w:r>
      <w:r w:rsidRPr="000253F6">
        <w:rPr>
          <w:rFonts w:ascii="Calibri" w:eastAsia="Times New Roman" w:hAnsi="Calibri" w:cs="Calibri"/>
          <w:color w:val="000000"/>
          <w:lang w:eastAsia="en-GB"/>
        </w:rPr>
        <w:br/>
        <w:t xml:space="preserve">May 14 </w:t>
      </w:r>
      <w:r>
        <w:rPr>
          <w:rFonts w:ascii="Calibri" w:eastAsia="Times New Roman" w:hAnsi="Calibri" w:cs="Calibri"/>
          <w:color w:val="000000"/>
          <w:lang w:eastAsia="en-GB"/>
        </w:rPr>
        <w:t>–</w:t>
      </w:r>
      <w:r w:rsidRPr="000253F6">
        <w:rPr>
          <w:rFonts w:ascii="Calibri" w:eastAsia="Times New Roman" w:hAnsi="Calibri" w:cs="Calibri"/>
          <w:color w:val="000000"/>
          <w:lang w:eastAsia="en-GB"/>
        </w:rPr>
        <w:t xml:space="preserve"> 20</w:t>
      </w:r>
      <w:r>
        <w:rPr>
          <w:rFonts w:ascii="Calibri" w:eastAsia="Times New Roman" w:hAnsi="Calibri" w:cs="Calibri"/>
          <w:color w:val="000000"/>
          <w:lang w:eastAsia="en-GB"/>
        </w:rPr>
        <w:t xml:space="preserve">: </w:t>
      </w:r>
      <w:r w:rsidRPr="000253F6">
        <w:rPr>
          <w:rFonts w:ascii="Calibri" w:eastAsia="Times New Roman" w:hAnsi="Calibri" w:cs="Calibri"/>
          <w:color w:val="000000"/>
          <w:lang w:eastAsia="en-GB"/>
        </w:rPr>
        <w:t>Deanery of St. James/Hanover</w:t>
      </w:r>
    </w:p>
    <w:p w14:paraId="5F006036" w14:textId="77777777" w:rsidR="00C0662F" w:rsidRPr="000253F6" w:rsidRDefault="00C0662F" w:rsidP="00C0662F">
      <w:pPr>
        <w:tabs>
          <w:tab w:val="left" w:pos="2973"/>
        </w:tabs>
        <w:spacing w:after="0" w:line="240" w:lineRule="auto"/>
        <w:rPr>
          <w:rFonts w:ascii="Calibri" w:eastAsia="Times New Roman" w:hAnsi="Calibri" w:cs="Calibri"/>
          <w:color w:val="000000"/>
          <w:lang w:eastAsia="en-GB"/>
        </w:rPr>
      </w:pPr>
      <w:r w:rsidRPr="000253F6">
        <w:rPr>
          <w:rFonts w:ascii="Calibri" w:eastAsia="Times New Roman" w:hAnsi="Calibri" w:cs="Calibri"/>
          <w:color w:val="000000"/>
          <w:lang w:eastAsia="en-GB"/>
        </w:rPr>
        <w:t>May 21 -27</w:t>
      </w:r>
      <w:r>
        <w:rPr>
          <w:rFonts w:ascii="Calibri" w:eastAsia="Times New Roman" w:hAnsi="Calibri" w:cs="Calibri"/>
          <w:color w:val="000000"/>
          <w:lang w:eastAsia="en-GB"/>
        </w:rPr>
        <w:t xml:space="preserve">: </w:t>
      </w:r>
      <w:r w:rsidRPr="000253F6">
        <w:rPr>
          <w:rFonts w:ascii="Calibri" w:eastAsia="Times New Roman" w:hAnsi="Calibri" w:cs="Calibri"/>
          <w:color w:val="000000"/>
          <w:lang w:eastAsia="en-GB"/>
        </w:rPr>
        <w:t>Deanery of Kingston</w:t>
      </w:r>
    </w:p>
    <w:p w14:paraId="2C77F1E7" w14:textId="77777777" w:rsidR="00C0662F" w:rsidRDefault="00C0662F" w:rsidP="00C0662F">
      <w:pPr>
        <w:tabs>
          <w:tab w:val="left" w:pos="2973"/>
        </w:tabs>
        <w:spacing w:after="0" w:line="240" w:lineRule="auto"/>
        <w:rPr>
          <w:rFonts w:ascii="Calibri" w:eastAsia="Times New Roman" w:hAnsi="Calibri" w:cs="Calibri"/>
          <w:color w:val="000000"/>
          <w:lang w:eastAsia="en-GB"/>
        </w:rPr>
      </w:pPr>
      <w:r w:rsidRPr="000253F6">
        <w:rPr>
          <w:rFonts w:ascii="Calibri" w:eastAsia="Times New Roman" w:hAnsi="Calibri" w:cs="Calibri"/>
          <w:color w:val="000000"/>
          <w:lang w:eastAsia="en-GB"/>
        </w:rPr>
        <w:t>May 28 - June 2</w:t>
      </w:r>
      <w:r>
        <w:rPr>
          <w:rFonts w:ascii="Calibri" w:eastAsia="Times New Roman" w:hAnsi="Calibri" w:cs="Calibri"/>
          <w:color w:val="000000"/>
          <w:lang w:eastAsia="en-GB"/>
        </w:rPr>
        <w:t xml:space="preserve">: </w:t>
      </w:r>
      <w:r w:rsidRPr="000253F6">
        <w:rPr>
          <w:rFonts w:ascii="Calibri" w:eastAsia="Times New Roman" w:hAnsi="Calibri" w:cs="Calibri"/>
          <w:color w:val="000000"/>
          <w:lang w:eastAsia="en-GB"/>
        </w:rPr>
        <w:t>Deanery of Manchester</w:t>
      </w:r>
    </w:p>
    <w:p w14:paraId="1087EF2E" w14:textId="77777777" w:rsidR="007A185A" w:rsidRPr="000253F6" w:rsidRDefault="007A185A" w:rsidP="00C0662F">
      <w:pPr>
        <w:tabs>
          <w:tab w:val="left" w:pos="2973"/>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 ~ ~ ~ ~ ~ ~ ~ ~ ~ ~  ~ ~ ~ ~ ~ ~ ~ ~ ~ ~ ~ ~ ~</w:t>
      </w:r>
    </w:p>
    <w:p w14:paraId="49EF7D65" w14:textId="77777777" w:rsidR="007A185A" w:rsidRDefault="007A185A" w:rsidP="007A185A">
      <w:pPr>
        <w:pStyle w:val="NormalWeb"/>
        <w:shd w:val="clear" w:color="auto" w:fill="FFFFFF"/>
        <w:spacing w:before="0" w:beforeAutospacing="0" w:after="0" w:afterAutospacing="0"/>
        <w:rPr>
          <w:color w:val="000000"/>
          <w:sz w:val="22"/>
          <w:szCs w:val="22"/>
        </w:rPr>
      </w:pPr>
      <w:r w:rsidRPr="005238BB">
        <w:rPr>
          <w:color w:val="000000"/>
          <w:sz w:val="22"/>
          <w:szCs w:val="22"/>
        </w:rPr>
        <w:t>Why should we dread the thing called death? It's just an open door/ Where all within is love and peace/ And joy forever more. "Because I live/ you too shall live/ "We hear the Savior say. Let's consecrate our lives anew/ On this glad Easter Day.</w:t>
      </w:r>
    </w:p>
    <w:p w14:paraId="03AA62B0" w14:textId="77777777" w:rsidR="007A185A" w:rsidRPr="007A185A" w:rsidRDefault="007A185A" w:rsidP="007A185A">
      <w:pPr>
        <w:rPr>
          <w:rFonts w:ascii="Times New Roman" w:hAnsi="Times New Roman" w:cs="Times New Roman"/>
          <w:sz w:val="20"/>
          <w:szCs w:val="20"/>
        </w:rPr>
      </w:pPr>
      <w:r>
        <w:rPr>
          <w:i/>
        </w:rPr>
        <w:tab/>
      </w:r>
      <w:r w:rsidRPr="007A185A">
        <w:rPr>
          <w:rFonts w:ascii="Times New Roman" w:hAnsi="Times New Roman" w:cs="Times New Roman"/>
          <w:i/>
          <w:sz w:val="20"/>
          <w:szCs w:val="20"/>
        </w:rPr>
        <w:t xml:space="preserve">from </w:t>
      </w:r>
      <w:hyperlink r:id="rId11" w:tgtFrame="_blank" w:history="1">
        <w:r w:rsidRPr="007A185A">
          <w:rPr>
            <w:rFonts w:ascii="Times New Roman" w:hAnsi="Times New Roman" w:cs="Times New Roman"/>
            <w:sz w:val="20"/>
            <w:szCs w:val="20"/>
          </w:rPr>
          <w:t>"I Feel It In The Air" by Edna Reed</w:t>
        </w:r>
      </w:hyperlink>
    </w:p>
    <w:p w14:paraId="3A98A8FE" w14:textId="77777777" w:rsidR="00C0662F" w:rsidRPr="004E26F1" w:rsidRDefault="00CB4341" w:rsidP="00C0662F">
      <w:pPr>
        <w:spacing w:after="0" w:line="240" w:lineRule="auto"/>
        <w:jc w:val="center"/>
        <w:rPr>
          <w:rFonts w:ascii="Lucida Calligraphy" w:hAnsi="Lucida Calligraphy" w:cs="Times New Roman"/>
          <w:b/>
        </w:rPr>
      </w:pPr>
      <w:r>
        <w:rPr>
          <w:rFonts w:ascii="Lucida Calligraphy" w:hAnsi="Lucida Calligraphy" w:cs="Times New Roman"/>
          <w:b/>
        </w:rPr>
        <w:lastRenderedPageBreak/>
        <w:t>April: Encounters with the Risen Christ</w:t>
      </w:r>
    </w:p>
    <w:p w14:paraId="0D97F4D0" w14:textId="77777777" w:rsidR="00075F19" w:rsidRPr="009461C9" w:rsidRDefault="00075F19" w:rsidP="00075F19">
      <w:pPr>
        <w:rPr>
          <w:rFonts w:ascii="Times New Roman" w:hAnsi="Times New Roman" w:cs="Times New Roman"/>
        </w:rPr>
      </w:pPr>
      <w:r w:rsidRPr="009461C9">
        <w:rPr>
          <w:rFonts w:ascii="Times New Roman" w:hAnsi="Times New Roman" w:cs="Times New Roman"/>
        </w:rPr>
        <w:t>How many Resurrection appearances of Jesus can you name? My NIV lists the following (a) to Mary of Magdala ((Mk 16: 1-8, John 20: 11-18); (b) to other women (Matt. 28:9-10); (c) Two men going to Emmaus (Mk. 16: 12-13; Luke24: 13-32); (d) Peter (Luke 24:34); (e) Ten disciples, Upper Room (Luke 24: 36-43, John 20: 19 -25);  (f) Eleven Disciples, Upper Room (Mk, 16:14, John 20: 26-31) (g) Seven disciples , fishing (John 21: 1-23) (h) Eleven disciples, Mountain (Matt 28:16-20, Mk 16: 15-18); (i) Over 500 disciples (1Cor. 15: 6) (j) James, his brother (1Cor.15:7); (k) Ascension (Lk 24:44-49, Acts 1:3-8); (l) Paul (Acts 9: 1-19)</w:t>
      </w:r>
    </w:p>
    <w:p w14:paraId="19978F8E" w14:textId="77777777" w:rsidR="00075F19" w:rsidRPr="009461C9" w:rsidRDefault="00075F19" w:rsidP="00075F19">
      <w:pPr>
        <w:rPr>
          <w:rFonts w:ascii="Times New Roman" w:hAnsi="Times New Roman" w:cs="Times New Roman"/>
        </w:rPr>
      </w:pPr>
      <w:r w:rsidRPr="009461C9">
        <w:rPr>
          <w:rFonts w:ascii="Times New Roman" w:hAnsi="Times New Roman" w:cs="Times New Roman"/>
        </w:rPr>
        <w:t>Without looking at the table, I would probably list b, c, e and f. How would you do? It got me thinking though that many of us do not record our encounters with Christ. So for the Easter Season through to Pentecost, I am going to challenge you to join me in keeping a journal of our encounters with the Risen Lord. They don’t have to be large dramatic events. Remember Elijah could only recognise God in the silence. Let us be intentional in our devotions, at worship and in our interactions with others. As we look for God in others around us, we open up ourselves to be used by Him also so others can see Him living through us.</w:t>
      </w:r>
      <w:r>
        <w:rPr>
          <w:rFonts w:ascii="Times New Roman" w:hAnsi="Times New Roman" w:cs="Times New Roman"/>
        </w:rPr>
        <w:t xml:space="preserve"> You may s</w:t>
      </w:r>
      <w:r w:rsidRPr="009461C9">
        <w:rPr>
          <w:rFonts w:ascii="Times New Roman" w:hAnsi="Times New Roman" w:cs="Times New Roman"/>
        </w:rPr>
        <w:t>hare you Easter diary via WhatsApp 876-865-6570.</w:t>
      </w:r>
    </w:p>
    <w:p w14:paraId="666AF2B5" w14:textId="77777777" w:rsidR="00075F19" w:rsidRPr="009461C9" w:rsidRDefault="00075F19" w:rsidP="00075F19">
      <w:pPr>
        <w:spacing w:after="0" w:line="240" w:lineRule="auto"/>
        <w:rPr>
          <w:rFonts w:ascii="Times New Roman" w:hAnsi="Times New Roman" w:cs="Times New Roman"/>
        </w:rPr>
      </w:pPr>
      <w:r w:rsidRPr="009461C9">
        <w:rPr>
          <w:rFonts w:ascii="Times New Roman" w:hAnsi="Times New Roman" w:cs="Times New Roman"/>
        </w:rPr>
        <w:t>Let us pray:</w:t>
      </w:r>
    </w:p>
    <w:p w14:paraId="2FEDE578" w14:textId="77777777" w:rsidR="00075F19" w:rsidRPr="009461C9" w:rsidRDefault="00075F19" w:rsidP="00075F19">
      <w:pPr>
        <w:spacing w:after="0" w:line="240" w:lineRule="auto"/>
        <w:rPr>
          <w:rFonts w:ascii="Times New Roman" w:hAnsi="Times New Roman" w:cs="Times New Roman"/>
        </w:rPr>
      </w:pPr>
      <w:r w:rsidRPr="009461C9">
        <w:rPr>
          <w:rFonts w:ascii="Times New Roman" w:hAnsi="Times New Roman" w:cs="Times New Roman"/>
        </w:rPr>
        <w:t>O God our Father, who sent your Son to redeem us through His death and resurrection. Help us to be always mindful of your love and grace. Amen</w:t>
      </w:r>
    </w:p>
    <w:p w14:paraId="5488ECA8" w14:textId="77777777" w:rsidR="00C0662F" w:rsidRPr="002B7941" w:rsidRDefault="00CB4341" w:rsidP="00C0662F">
      <w:pPr>
        <w:pStyle w:val="NormalWeb"/>
        <w:shd w:val="clear" w:color="auto" w:fill="FFFFFF"/>
        <w:spacing w:before="0" w:beforeAutospacing="0" w:after="0" w:afterAutospacing="0"/>
        <w:jc w:val="center"/>
        <w:rPr>
          <w:rFonts w:ascii="Lucida Calligraphy" w:hAnsi="Lucida Calligraphy"/>
          <w:b/>
          <w:color w:val="222222"/>
          <w:sz w:val="22"/>
          <w:szCs w:val="22"/>
        </w:rPr>
      </w:pPr>
      <w:r>
        <w:rPr>
          <w:rFonts w:ascii="Lucida Calligraphy" w:hAnsi="Lucida Calligraphy"/>
          <w:b/>
          <w:color w:val="222222"/>
          <w:sz w:val="22"/>
          <w:szCs w:val="22"/>
        </w:rPr>
        <w:t>May: Know Your Numbers</w:t>
      </w:r>
    </w:p>
    <w:p w14:paraId="23EBCE7C" w14:textId="77777777" w:rsidR="00FB01EF" w:rsidRDefault="00FB01EF" w:rsidP="00FB01EF">
      <w:pPr>
        <w:spacing w:after="0" w:line="240" w:lineRule="auto"/>
        <w:rPr>
          <w:rFonts w:ascii="Times New Roman" w:hAnsi="Times New Roman" w:cs="Times New Roman"/>
        </w:rPr>
      </w:pPr>
      <w:r w:rsidRPr="00FB01EF">
        <w:rPr>
          <w:rFonts w:ascii="Times New Roman" w:hAnsi="Times New Roman" w:cs="Times New Roman"/>
        </w:rPr>
        <w:t xml:space="preserve">We begin with diabetes (sugar). Your body needs sugar and it prefers complex sugars that it can break down and use as needed. Diabetes Type 2 arises when the body does not produce enough insulin, the hormone that controls the amount of sugar in the blood. When </w:t>
      </w:r>
      <w:r w:rsidR="005045D0">
        <w:rPr>
          <w:rFonts w:ascii="Times New Roman" w:hAnsi="Times New Roman" w:cs="Times New Roman"/>
        </w:rPr>
        <w:t xml:space="preserve">the insulin supply is low, </w:t>
      </w:r>
      <w:r w:rsidRPr="00FB01EF">
        <w:rPr>
          <w:rFonts w:ascii="Times New Roman" w:hAnsi="Times New Roman" w:cs="Times New Roman"/>
        </w:rPr>
        <w:t>consum</w:t>
      </w:r>
      <w:r w:rsidR="005045D0">
        <w:rPr>
          <w:rFonts w:ascii="Times New Roman" w:hAnsi="Times New Roman" w:cs="Times New Roman"/>
        </w:rPr>
        <w:t>ing</w:t>
      </w:r>
      <w:r>
        <w:rPr>
          <w:rFonts w:ascii="Times New Roman" w:hAnsi="Times New Roman" w:cs="Times New Roman"/>
        </w:rPr>
        <w:t xml:space="preserve"> a lot of simple sugars</w:t>
      </w:r>
      <w:r w:rsidR="005045D0">
        <w:rPr>
          <w:rFonts w:ascii="Times New Roman" w:hAnsi="Times New Roman" w:cs="Times New Roman"/>
        </w:rPr>
        <w:t>, e.g.</w:t>
      </w:r>
      <w:r w:rsidRPr="00FB01EF">
        <w:rPr>
          <w:rFonts w:ascii="Times New Roman" w:hAnsi="Times New Roman" w:cs="Times New Roman"/>
        </w:rPr>
        <w:t xml:space="preserve"> cakes, becomes very dangerous. Too much sugar in the blood stream damage</w:t>
      </w:r>
      <w:r w:rsidR="005045D0">
        <w:rPr>
          <w:rFonts w:ascii="Times New Roman" w:hAnsi="Times New Roman" w:cs="Times New Roman"/>
        </w:rPr>
        <w:t>s</w:t>
      </w:r>
      <w:r w:rsidRPr="00FB01EF">
        <w:rPr>
          <w:rFonts w:ascii="Times New Roman" w:hAnsi="Times New Roman" w:cs="Times New Roman"/>
        </w:rPr>
        <w:t xml:space="preserve"> to the organs of the body.</w:t>
      </w:r>
    </w:p>
    <w:p w14:paraId="285D42A4" w14:textId="77777777" w:rsidR="005045D0" w:rsidRPr="005045D0" w:rsidRDefault="005045D0" w:rsidP="00FB01EF">
      <w:pPr>
        <w:spacing w:after="0" w:line="240" w:lineRule="auto"/>
        <w:rPr>
          <w:rFonts w:ascii="Times New Roman" w:hAnsi="Times New Roman" w:cs="Times New Roman"/>
          <w:sz w:val="10"/>
          <w:szCs w:val="10"/>
        </w:rPr>
      </w:pPr>
    </w:p>
    <w:p w14:paraId="1CD24E05" w14:textId="77777777" w:rsidR="00FB01EF" w:rsidRPr="00FB01EF" w:rsidRDefault="00FB01EF" w:rsidP="00FB01EF">
      <w:pPr>
        <w:spacing w:after="0" w:line="240" w:lineRule="auto"/>
        <w:rPr>
          <w:rFonts w:ascii="Times New Roman" w:hAnsi="Times New Roman" w:cs="Times New Roman"/>
        </w:rPr>
      </w:pPr>
      <w:r w:rsidRPr="00FB01EF">
        <w:rPr>
          <w:rFonts w:ascii="Times New Roman" w:hAnsi="Times New Roman" w:cs="Times New Roman"/>
        </w:rPr>
        <w:t>It is important that you know your family health history. Just as families pass wealth down generations, they also pass health conditions. If your parents and grandparents are diabetic, it is very likely that you will too. So how do you reduce your chances of suffering from these conditions? First, have regular check-ups – at least once per year do a complete physical and you should begin this no later than age 35 years. Don’t wait until you think something is going wrong; remember most of these conditions can be controlled if caught early. Know what readings you should have. If possible, invest in a home machine and learn how to use it. Thankfully these devices are easy to handle.</w:t>
      </w:r>
    </w:p>
    <w:p w14:paraId="4B07D162" w14:textId="77777777" w:rsidR="00FB01EF" w:rsidRPr="00FB01EF" w:rsidRDefault="00FB01EF" w:rsidP="00FB01EF">
      <w:pPr>
        <w:spacing w:after="0" w:line="240" w:lineRule="auto"/>
        <w:rPr>
          <w:rFonts w:ascii="Times New Roman" w:hAnsi="Times New Roman" w:cs="Times New Roman"/>
        </w:rPr>
      </w:pPr>
      <w:r w:rsidRPr="00FB01EF">
        <w:rPr>
          <w:rFonts w:ascii="Times New Roman" w:hAnsi="Times New Roman" w:cs="Times New Roman"/>
        </w:rPr>
        <w:t>How do you compare to the diagram below?</w:t>
      </w:r>
    </w:p>
    <w:p w14:paraId="05F885F4" w14:textId="77777777" w:rsidR="00FB01EF" w:rsidRPr="00FB01EF" w:rsidRDefault="00FB01EF" w:rsidP="00FB01EF">
      <w:pPr>
        <w:spacing w:after="0" w:line="240" w:lineRule="auto"/>
        <w:rPr>
          <w:rFonts w:ascii="Times New Roman" w:hAnsi="Times New Roman" w:cs="Times New Roman"/>
          <w:i/>
        </w:rPr>
      </w:pPr>
      <w:r>
        <w:rPr>
          <w:rFonts w:ascii="Times New Roman" w:hAnsi="Times New Roman" w:cs="Times New Roman"/>
          <w:noProof/>
          <w:lang w:val="en-GB" w:eastAsia="en-GB"/>
        </w:rPr>
        <w:drawing>
          <wp:inline distT="0" distB="0" distL="0" distR="0" wp14:anchorId="43A4B7EB" wp14:editId="21307D4D">
            <wp:extent cx="1148486" cy="746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292" cy="781605"/>
                    </a:xfrm>
                    <a:prstGeom prst="rect">
                      <a:avLst/>
                    </a:prstGeom>
                    <a:noFill/>
                    <a:ln>
                      <a:noFill/>
                    </a:ln>
                  </pic:spPr>
                </pic:pic>
              </a:graphicData>
            </a:graphic>
          </wp:inline>
        </w:drawing>
      </w:r>
      <w:r>
        <w:rPr>
          <w:rFonts w:ascii="Times New Roman" w:hAnsi="Times New Roman" w:cs="Times New Roman"/>
        </w:rPr>
        <w:t xml:space="preserve"> </w:t>
      </w:r>
      <w:r w:rsidRPr="00FB01EF">
        <w:rPr>
          <w:rFonts w:ascii="Times New Roman" w:hAnsi="Times New Roman" w:cs="Times New Roman"/>
          <w:i/>
        </w:rPr>
        <w:t>100mg/dL = 5.6mmol/L</w:t>
      </w:r>
    </w:p>
    <w:p w14:paraId="2A37A3F4" w14:textId="77777777" w:rsidR="00FB01EF" w:rsidRPr="00FB01EF" w:rsidRDefault="00FB01EF" w:rsidP="00FB01EF">
      <w:pPr>
        <w:spacing w:after="0" w:line="240" w:lineRule="auto"/>
        <w:rPr>
          <w:rFonts w:ascii="Times New Roman" w:hAnsi="Times New Roman" w:cs="Times New Roman"/>
        </w:rPr>
      </w:pPr>
      <w:r>
        <w:rPr>
          <w:rFonts w:ascii="Times New Roman" w:hAnsi="Times New Roman" w:cs="Times New Roman"/>
        </w:rPr>
        <w:t>Diabetes</w:t>
      </w:r>
      <w:r w:rsidRPr="00FB01EF">
        <w:rPr>
          <w:rFonts w:ascii="Times New Roman" w:hAnsi="Times New Roman" w:cs="Times New Roman"/>
        </w:rPr>
        <w:t xml:space="preserve"> need </w:t>
      </w:r>
      <w:r>
        <w:rPr>
          <w:rFonts w:ascii="Times New Roman" w:hAnsi="Times New Roman" w:cs="Times New Roman"/>
        </w:rPr>
        <w:t xml:space="preserve">not </w:t>
      </w:r>
      <w:r w:rsidRPr="00FB01EF">
        <w:rPr>
          <w:rFonts w:ascii="Times New Roman" w:hAnsi="Times New Roman" w:cs="Times New Roman"/>
        </w:rPr>
        <w:t>control your life. You need to take control. I read an article where a man was asked what was it like living with diabetes and he responded, “I am not living with diabetes, it is living with me”. He was claiming the dominant role in the relationship; you can too. As long as you learn all you can about it and follow healthy rules, you can control it.</w:t>
      </w:r>
    </w:p>
    <w:p w14:paraId="339997F7" w14:textId="77777777" w:rsidR="00C0662F" w:rsidRPr="00C90432" w:rsidRDefault="00C0662F" w:rsidP="005045D0">
      <w:pPr>
        <w:pStyle w:val="NormalWeb"/>
        <w:shd w:val="clear" w:color="auto" w:fill="FFFFFF"/>
        <w:spacing w:before="0" w:beforeAutospacing="0" w:after="0" w:afterAutospacing="0"/>
        <w:jc w:val="center"/>
        <w:rPr>
          <w:rFonts w:ascii="Lucida Calligraphy" w:hAnsi="Lucida Calligraphy"/>
          <w:b/>
          <w:color w:val="000000"/>
        </w:rPr>
      </w:pPr>
      <w:r>
        <w:rPr>
          <w:color w:val="222222"/>
          <w:sz w:val="22"/>
          <w:szCs w:val="22"/>
        </w:rPr>
        <w:t>.</w:t>
      </w:r>
      <w:r w:rsidRPr="00C90432">
        <w:rPr>
          <w:rFonts w:ascii="Lucida Calligraphy" w:hAnsi="Lucida Calligraphy"/>
          <w:b/>
          <w:color w:val="000000"/>
        </w:rPr>
        <w:t>Upcoming Events</w:t>
      </w:r>
    </w:p>
    <w:p w14:paraId="2667ADC8" w14:textId="77777777" w:rsidR="00C0662F" w:rsidRDefault="00C41D35"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March 3</w:t>
      </w:r>
      <w:r w:rsidR="00C0662F">
        <w:rPr>
          <w:rFonts w:ascii="Times New Roman" w:eastAsia="Times New Roman" w:hAnsi="Times New Roman" w:cs="Times New Roman"/>
          <w:color w:val="000000"/>
        </w:rPr>
        <w:t>: Women’s World Day of Prayer</w:t>
      </w:r>
    </w:p>
    <w:p w14:paraId="72829D55" w14:textId="77777777" w:rsidR="007B3927" w:rsidRDefault="00C0662F"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March 8: International Women’s Day</w:t>
      </w:r>
      <w:r w:rsidR="007B3927">
        <w:rPr>
          <w:rFonts w:ascii="Times New Roman" w:eastAsia="Times New Roman" w:hAnsi="Times New Roman" w:cs="Times New Roman"/>
          <w:color w:val="000000"/>
        </w:rPr>
        <w:t xml:space="preserve">: </w:t>
      </w:r>
    </w:p>
    <w:p w14:paraId="17DAB141" w14:textId="77777777" w:rsidR="00C0662F" w:rsidRPr="007B3927" w:rsidRDefault="007B3927" w:rsidP="007B3927">
      <w:pPr>
        <w:pStyle w:val="ListParagraph"/>
        <w:tabs>
          <w:tab w:val="left" w:pos="1710"/>
        </w:tabs>
        <w:spacing w:after="0" w:line="240" w:lineRule="auto"/>
        <w:ind w:left="360"/>
        <w:jc w:val="both"/>
        <w:rPr>
          <w:rFonts w:ascii="Times New Roman" w:eastAsia="Times New Roman" w:hAnsi="Times New Roman" w:cs="Times New Roman"/>
          <w:color w:val="000000"/>
        </w:rPr>
      </w:pPr>
      <w:r w:rsidRPr="007B3927">
        <w:rPr>
          <w:rFonts w:ascii="Times New Roman" w:eastAsia="Times New Roman" w:hAnsi="Times New Roman" w:cs="Times New Roman"/>
          <w:i/>
          <w:color w:val="000000"/>
        </w:rPr>
        <w:tab/>
        <w:t>Theme: Break the Bias</w:t>
      </w:r>
      <w:r w:rsidR="00C0662F" w:rsidRPr="007B3927">
        <w:rPr>
          <w:rFonts w:ascii="Times New Roman" w:eastAsia="Times New Roman" w:hAnsi="Times New Roman" w:cs="Times New Roman"/>
          <w:color w:val="000000"/>
        </w:rPr>
        <w:t xml:space="preserve"> </w:t>
      </w:r>
    </w:p>
    <w:p w14:paraId="3BCEC954" w14:textId="77777777" w:rsidR="00C0662F" w:rsidRDefault="00C41D35"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March 11</w:t>
      </w:r>
      <w:r w:rsidR="00C0662F">
        <w:rPr>
          <w:rFonts w:ascii="Times New Roman" w:eastAsia="Times New Roman" w:hAnsi="Times New Roman" w:cs="Times New Roman"/>
          <w:color w:val="000000"/>
        </w:rPr>
        <w:t>: MU Executive Meeting</w:t>
      </w:r>
    </w:p>
    <w:p w14:paraId="070E76A2" w14:textId="77777777" w:rsidR="00C0662F" w:rsidRDefault="00C0662F"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March 19: </w:t>
      </w:r>
      <w:r w:rsidR="00C41D35">
        <w:rPr>
          <w:rFonts w:ascii="Times New Roman" w:eastAsia="Times New Roman" w:hAnsi="Times New Roman" w:cs="Times New Roman"/>
          <w:color w:val="000000"/>
        </w:rPr>
        <w:t>Mothering Sunday</w:t>
      </w:r>
      <w:r w:rsidR="00075F19">
        <w:rPr>
          <w:rFonts w:ascii="Times New Roman" w:eastAsia="Times New Roman" w:hAnsi="Times New Roman" w:cs="Times New Roman"/>
          <w:color w:val="000000"/>
        </w:rPr>
        <w:t>/</w:t>
      </w:r>
    </w:p>
    <w:p w14:paraId="50E9D388" w14:textId="77777777" w:rsidR="00C41D35" w:rsidRDefault="00C41D35" w:rsidP="00C41D35">
      <w:pPr>
        <w:pStyle w:val="ListParagraph"/>
        <w:tabs>
          <w:tab w:val="left" w:pos="360"/>
        </w:tab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b/>
        <w:t>Branch Presidents’ Convention</w:t>
      </w:r>
    </w:p>
    <w:p w14:paraId="3564E877" w14:textId="77777777" w:rsidR="00C0662F" w:rsidRDefault="00C0662F"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March </w:t>
      </w:r>
      <w:r w:rsidR="00C41D35">
        <w:rPr>
          <w:rFonts w:ascii="Times New Roman" w:eastAsia="Times New Roman" w:hAnsi="Times New Roman" w:cs="Times New Roman"/>
          <w:color w:val="000000"/>
        </w:rPr>
        <w:t>20</w:t>
      </w:r>
      <w:r>
        <w:rPr>
          <w:rFonts w:ascii="Times New Roman" w:eastAsia="Times New Roman" w:hAnsi="Times New Roman" w:cs="Times New Roman"/>
          <w:color w:val="000000"/>
        </w:rPr>
        <w:t>: St. Joseph</w:t>
      </w:r>
      <w:r w:rsidR="00C41D35">
        <w:rPr>
          <w:rFonts w:ascii="Times New Roman" w:eastAsia="Times New Roman" w:hAnsi="Times New Roman" w:cs="Times New Roman"/>
          <w:color w:val="000000"/>
        </w:rPr>
        <w:t xml:space="preserve"> </w:t>
      </w:r>
      <w:r w:rsidR="00C41D35" w:rsidRPr="00C41D35">
        <w:rPr>
          <w:rFonts w:ascii="Times New Roman" w:eastAsia="Times New Roman" w:hAnsi="Times New Roman" w:cs="Times New Roman"/>
          <w:i/>
          <w:color w:val="000000"/>
        </w:rPr>
        <w:t>(trans)</w:t>
      </w:r>
    </w:p>
    <w:p w14:paraId="7B36F1D2" w14:textId="77777777" w:rsidR="00C0662F" w:rsidRDefault="00C0662F"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March 25</w:t>
      </w:r>
      <w:r w:rsidRPr="00AA7C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Annunciation/Lady Day</w:t>
      </w:r>
    </w:p>
    <w:p w14:paraId="05E80845" w14:textId="77777777" w:rsidR="00C0662F" w:rsidRDefault="00C41D35"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April 9</w:t>
      </w:r>
      <w:r w:rsidR="00C0662F">
        <w:rPr>
          <w:rFonts w:ascii="Times New Roman" w:eastAsia="Times New Roman" w:hAnsi="Times New Roman" w:cs="Times New Roman"/>
          <w:color w:val="000000"/>
        </w:rPr>
        <w:t>: Easter Sunday</w:t>
      </w:r>
    </w:p>
    <w:p w14:paraId="3191DFA9" w14:textId="77777777" w:rsidR="00C0662F" w:rsidRDefault="006B4EC6"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April 23</w:t>
      </w:r>
      <w:r w:rsidR="00C0662F">
        <w:rPr>
          <w:rFonts w:ascii="Times New Roman" w:eastAsia="Times New Roman" w:hAnsi="Times New Roman" w:cs="Times New Roman"/>
          <w:color w:val="000000"/>
        </w:rPr>
        <w:t>:  Provincial Sunday</w:t>
      </w:r>
    </w:p>
    <w:p w14:paraId="443E30C2" w14:textId="77777777" w:rsidR="00C0662F" w:rsidRPr="00AA7C4E" w:rsidRDefault="006B4EC6"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April 23 - 29</w:t>
      </w:r>
      <w:r w:rsidR="00C0662F">
        <w:rPr>
          <w:rFonts w:ascii="Times New Roman" w:eastAsia="Times New Roman" w:hAnsi="Times New Roman" w:cs="Times New Roman"/>
          <w:color w:val="000000"/>
        </w:rPr>
        <w:t>: Provincial Week</w:t>
      </w:r>
    </w:p>
    <w:p w14:paraId="20E15E91" w14:textId="77777777" w:rsidR="006B4EC6" w:rsidRPr="00AA7C4E" w:rsidRDefault="006B4EC6" w:rsidP="006B4EC6">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April 25</w:t>
      </w:r>
      <w:r w:rsidRPr="00AA7C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 Mark</w:t>
      </w:r>
    </w:p>
    <w:p w14:paraId="00F59D39" w14:textId="77777777" w:rsidR="00C0662F" w:rsidRDefault="006B4EC6"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May 1</w:t>
      </w:r>
      <w:r w:rsidR="00C0662F" w:rsidRPr="00AA7C4E">
        <w:rPr>
          <w:rFonts w:ascii="Times New Roman" w:eastAsia="Times New Roman" w:hAnsi="Times New Roman" w:cs="Times New Roman"/>
          <w:color w:val="000000"/>
        </w:rPr>
        <w:t xml:space="preserve">: </w:t>
      </w:r>
      <w:r w:rsidR="00C0662F">
        <w:rPr>
          <w:rFonts w:ascii="Times New Roman" w:eastAsia="Times New Roman" w:hAnsi="Times New Roman" w:cs="Times New Roman"/>
          <w:color w:val="000000"/>
        </w:rPr>
        <w:t>St. Phillip &amp; St. James</w:t>
      </w:r>
    </w:p>
    <w:p w14:paraId="699D3E30" w14:textId="77777777" w:rsidR="00C0662F" w:rsidRDefault="006E68D9"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May 14</w:t>
      </w:r>
      <w:r w:rsidR="00C0662F">
        <w:rPr>
          <w:rFonts w:ascii="Times New Roman" w:eastAsia="Times New Roman" w:hAnsi="Times New Roman" w:cs="Times New Roman"/>
          <w:color w:val="000000"/>
        </w:rPr>
        <w:t>: Mothers’ Day</w:t>
      </w:r>
    </w:p>
    <w:p w14:paraId="5067B744" w14:textId="77777777" w:rsidR="00C0662F" w:rsidRDefault="002E2482"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May 13</w:t>
      </w:r>
      <w:r w:rsidR="00C0662F">
        <w:rPr>
          <w:rFonts w:ascii="Times New Roman" w:eastAsia="Times New Roman" w:hAnsi="Times New Roman" w:cs="Times New Roman"/>
          <w:color w:val="000000"/>
        </w:rPr>
        <w:t xml:space="preserve">: International Day of the Family/             </w:t>
      </w:r>
    </w:p>
    <w:p w14:paraId="35EE8C5D" w14:textId="77777777" w:rsidR="00C0662F" w:rsidRDefault="00C0662F" w:rsidP="00C0662F">
      <w:pPr>
        <w:pStyle w:val="ListParagraph"/>
        <w:tabs>
          <w:tab w:val="left" w:pos="2973"/>
        </w:tabs>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Virtual Family Fun Day</w:t>
      </w:r>
    </w:p>
    <w:p w14:paraId="1B8B8B67" w14:textId="77777777" w:rsidR="002E2482" w:rsidRDefault="002E2482" w:rsidP="002E2482">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May 18: Ascension Day</w:t>
      </w:r>
    </w:p>
    <w:p w14:paraId="536FAA0F" w14:textId="77777777" w:rsidR="00C0662F" w:rsidRDefault="006E68D9"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May 27</w:t>
      </w:r>
      <w:r w:rsidR="00C0662F">
        <w:rPr>
          <w:rFonts w:ascii="Times New Roman" w:eastAsia="Times New Roman" w:hAnsi="Times New Roman" w:cs="Times New Roman"/>
          <w:color w:val="000000"/>
        </w:rPr>
        <w:t xml:space="preserve">: National </w:t>
      </w:r>
      <w:r>
        <w:rPr>
          <w:rFonts w:ascii="Times New Roman" w:eastAsia="Times New Roman" w:hAnsi="Times New Roman" w:cs="Times New Roman"/>
          <w:color w:val="000000"/>
        </w:rPr>
        <w:t>Activity</w:t>
      </w:r>
      <w:r w:rsidR="00C0662F">
        <w:rPr>
          <w:rFonts w:ascii="Times New Roman" w:eastAsia="Times New Roman" w:hAnsi="Times New Roman" w:cs="Times New Roman"/>
          <w:color w:val="000000"/>
        </w:rPr>
        <w:t xml:space="preserve"> AYF &amp; members under 40</w:t>
      </w:r>
    </w:p>
    <w:p w14:paraId="7DDBF1C3" w14:textId="77777777" w:rsidR="00C0662F" w:rsidRDefault="00C0662F" w:rsidP="00C0662F">
      <w:pPr>
        <w:pStyle w:val="ListParagraph"/>
        <w:numPr>
          <w:ilvl w:val="0"/>
          <w:numId w:val="2"/>
        </w:numPr>
        <w:tabs>
          <w:tab w:val="left" w:pos="2973"/>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May 31</w:t>
      </w:r>
      <w:r w:rsidRPr="00AA7C4E">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Visitation</w:t>
      </w:r>
    </w:p>
    <w:p w14:paraId="79D6D0C1" w14:textId="77777777" w:rsidR="00C0662F" w:rsidRPr="001A0840" w:rsidRDefault="00C0662F" w:rsidP="00C0662F">
      <w:pPr>
        <w:pStyle w:val="ListParagraph"/>
        <w:tabs>
          <w:tab w:val="left" w:pos="2973"/>
        </w:tabs>
        <w:spacing w:after="0" w:line="240" w:lineRule="auto"/>
        <w:ind w:left="360"/>
        <w:jc w:val="both"/>
        <w:rPr>
          <w:rFonts w:ascii="Times New Roman" w:eastAsia="Times New Roman" w:hAnsi="Times New Roman" w:cs="Times New Roman"/>
          <w:color w:val="000000"/>
          <w:sz w:val="20"/>
          <w:szCs w:val="20"/>
        </w:rPr>
      </w:pPr>
    </w:p>
    <w:p w14:paraId="41137353" w14:textId="77777777" w:rsidR="00C0662F" w:rsidRPr="006F23CE" w:rsidRDefault="00C0662F" w:rsidP="00C0662F">
      <w:pPr>
        <w:pStyle w:val="Default"/>
        <w:jc w:val="both"/>
        <w:rPr>
          <w:rFonts w:ascii="Lucida Calligraphy" w:hAnsi="Lucida Calligraphy" w:cs="Times New Roman"/>
          <w:b/>
          <w:sz w:val="22"/>
          <w:szCs w:val="22"/>
        </w:rPr>
      </w:pPr>
      <w:r w:rsidRPr="006F23CE">
        <w:rPr>
          <w:rFonts w:ascii="Lucida Calligraphy" w:hAnsi="Lucida Calligraphy" w:cs="Times New Roman"/>
          <w:b/>
          <w:sz w:val="22"/>
          <w:szCs w:val="22"/>
        </w:rPr>
        <w:t xml:space="preserve">Pray: </w:t>
      </w:r>
    </w:p>
    <w:p w14:paraId="223C10B2" w14:textId="77777777" w:rsidR="00C0662F" w:rsidRDefault="00C0662F" w:rsidP="00C0662F">
      <w:pPr>
        <w:pStyle w:val="Default"/>
        <w:numPr>
          <w:ilvl w:val="0"/>
          <w:numId w:val="1"/>
        </w:numPr>
        <w:ind w:left="270" w:hanging="270"/>
        <w:jc w:val="both"/>
        <w:rPr>
          <w:rFonts w:ascii="Times New Roman" w:hAnsi="Times New Roman" w:cs="Times New Roman"/>
          <w:sz w:val="22"/>
          <w:szCs w:val="22"/>
        </w:rPr>
      </w:pPr>
      <w:r>
        <w:rPr>
          <w:rFonts w:ascii="Times New Roman" w:hAnsi="Times New Roman" w:cs="Times New Roman"/>
          <w:sz w:val="22"/>
          <w:szCs w:val="22"/>
        </w:rPr>
        <w:t xml:space="preserve">For conflicts around the world but especially for Urkraine, Russia, </w:t>
      </w:r>
      <w:r w:rsidR="005045D0">
        <w:rPr>
          <w:rFonts w:ascii="Times New Roman" w:hAnsi="Times New Roman" w:cs="Times New Roman"/>
          <w:sz w:val="22"/>
          <w:szCs w:val="22"/>
        </w:rPr>
        <w:t>Rwanda</w:t>
      </w:r>
    </w:p>
    <w:p w14:paraId="75593276" w14:textId="77777777" w:rsidR="00C0662F" w:rsidRDefault="00C0662F" w:rsidP="00C0662F">
      <w:pPr>
        <w:pStyle w:val="Default"/>
        <w:numPr>
          <w:ilvl w:val="0"/>
          <w:numId w:val="1"/>
        </w:numPr>
        <w:ind w:left="270" w:hanging="270"/>
        <w:jc w:val="both"/>
        <w:rPr>
          <w:rFonts w:ascii="Times New Roman" w:hAnsi="Times New Roman" w:cs="Times New Roman"/>
          <w:sz w:val="22"/>
          <w:szCs w:val="22"/>
        </w:rPr>
      </w:pPr>
      <w:r>
        <w:rPr>
          <w:rFonts w:ascii="Times New Roman" w:hAnsi="Times New Roman" w:cs="Times New Roman"/>
          <w:sz w:val="22"/>
          <w:szCs w:val="22"/>
        </w:rPr>
        <w:t xml:space="preserve">Dwindling congregations, insufficient clergy, committed Lay Leaders, Laity </w:t>
      </w:r>
      <w:r w:rsidR="005045D0">
        <w:rPr>
          <w:rFonts w:ascii="Times New Roman" w:hAnsi="Times New Roman" w:cs="Times New Roman"/>
          <w:sz w:val="22"/>
          <w:szCs w:val="22"/>
        </w:rPr>
        <w:t xml:space="preserve">to become </w:t>
      </w:r>
      <w:r>
        <w:rPr>
          <w:rFonts w:ascii="Times New Roman" w:hAnsi="Times New Roman" w:cs="Times New Roman"/>
          <w:sz w:val="22"/>
          <w:szCs w:val="22"/>
        </w:rPr>
        <w:t>fully involved in the MINISTRY of the Church</w:t>
      </w:r>
    </w:p>
    <w:p w14:paraId="79F1C2BD" w14:textId="77777777" w:rsidR="00C0662F" w:rsidRDefault="00C0662F" w:rsidP="00C0662F">
      <w:pPr>
        <w:pStyle w:val="Default"/>
        <w:numPr>
          <w:ilvl w:val="0"/>
          <w:numId w:val="1"/>
        </w:numPr>
        <w:ind w:left="270" w:hanging="270"/>
        <w:jc w:val="both"/>
        <w:rPr>
          <w:rFonts w:ascii="Times New Roman" w:hAnsi="Times New Roman" w:cs="Times New Roman"/>
          <w:sz w:val="22"/>
          <w:szCs w:val="22"/>
        </w:rPr>
      </w:pPr>
      <w:r>
        <w:rPr>
          <w:rFonts w:ascii="Times New Roman" w:hAnsi="Times New Roman" w:cs="Times New Roman"/>
          <w:sz w:val="22"/>
          <w:szCs w:val="22"/>
        </w:rPr>
        <w:t>Courageous persons to help stem the crime wave in our country.</w:t>
      </w:r>
    </w:p>
    <w:p w14:paraId="4AC8BFD3" w14:textId="77777777" w:rsidR="00C0662F" w:rsidRDefault="00C0662F" w:rsidP="00C0662F">
      <w:pPr>
        <w:pStyle w:val="Default"/>
        <w:numPr>
          <w:ilvl w:val="0"/>
          <w:numId w:val="1"/>
        </w:numPr>
        <w:ind w:left="270" w:hanging="270"/>
        <w:jc w:val="both"/>
        <w:rPr>
          <w:rFonts w:ascii="Times New Roman" w:hAnsi="Times New Roman" w:cs="Times New Roman"/>
          <w:sz w:val="22"/>
          <w:szCs w:val="22"/>
        </w:rPr>
      </w:pPr>
      <w:r>
        <w:rPr>
          <w:rFonts w:ascii="Times New Roman" w:hAnsi="Times New Roman" w:cs="Times New Roman"/>
          <w:sz w:val="22"/>
          <w:szCs w:val="22"/>
        </w:rPr>
        <w:t>For those</w:t>
      </w:r>
      <w:r w:rsidR="007A175D">
        <w:rPr>
          <w:rFonts w:ascii="Times New Roman" w:hAnsi="Times New Roman" w:cs="Times New Roman"/>
          <w:sz w:val="22"/>
          <w:szCs w:val="22"/>
        </w:rPr>
        <w:t xml:space="preserve"> seeking gainful employment</w:t>
      </w:r>
    </w:p>
    <w:p w14:paraId="1273E28A" w14:textId="77777777" w:rsidR="00C0662F" w:rsidRPr="000F3359" w:rsidRDefault="00C0662F" w:rsidP="00C0662F">
      <w:pPr>
        <w:pStyle w:val="Default"/>
        <w:numPr>
          <w:ilvl w:val="0"/>
          <w:numId w:val="1"/>
        </w:numPr>
        <w:ind w:left="270" w:hanging="270"/>
        <w:jc w:val="both"/>
        <w:rPr>
          <w:rFonts w:ascii="Times New Roman" w:eastAsia="Times New Roman" w:hAnsi="Times New Roman" w:cs="Times New Roman"/>
          <w:sz w:val="20"/>
          <w:szCs w:val="20"/>
        </w:rPr>
      </w:pPr>
      <w:r>
        <w:rPr>
          <w:noProof/>
          <w:lang w:val="en-GB" w:eastAsia="en-GB"/>
        </w:rPr>
        <w:drawing>
          <wp:anchor distT="0" distB="0" distL="114300" distR="114300" simplePos="0" relativeHeight="251659264" behindDoc="1" locked="0" layoutInCell="1" allowOverlap="1" wp14:anchorId="5C43BF06" wp14:editId="2E043108">
            <wp:simplePos x="0" y="0"/>
            <wp:positionH relativeFrom="margin">
              <wp:posOffset>6759575</wp:posOffset>
            </wp:positionH>
            <wp:positionV relativeFrom="margin">
              <wp:posOffset>6215380</wp:posOffset>
            </wp:positionV>
            <wp:extent cx="1257300" cy="680085"/>
            <wp:effectExtent l="0" t="0" r="0" b="5715"/>
            <wp:wrapSquare wrapText="bothSides"/>
            <wp:docPr id="15" name="Picture 15" descr="Lord, Hear our Prayers | Morning prayers, Clip art, Eucha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rd, Hear our Prayers | Morning prayers, Clip art, Euchari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5D0">
        <w:rPr>
          <w:rFonts w:ascii="Times New Roman" w:hAnsi="Times New Roman" w:cs="Times New Roman"/>
          <w:sz w:val="22"/>
          <w:szCs w:val="22"/>
        </w:rPr>
        <w:t>That the drought be broken; that as a nation and individually, our storage capacity of water increase</w:t>
      </w:r>
    </w:p>
    <w:p w14:paraId="02C6764B" w14:textId="77777777" w:rsidR="000F3359" w:rsidRPr="00935FDB" w:rsidRDefault="000F3359" w:rsidP="00C0662F">
      <w:pPr>
        <w:pStyle w:val="Default"/>
        <w:numPr>
          <w:ilvl w:val="0"/>
          <w:numId w:val="1"/>
        </w:numPr>
        <w:ind w:left="270" w:hanging="270"/>
        <w:jc w:val="both"/>
        <w:rPr>
          <w:rFonts w:ascii="Times New Roman" w:eastAsia="Times New Roman" w:hAnsi="Times New Roman" w:cs="Times New Roman"/>
          <w:sz w:val="20"/>
          <w:szCs w:val="20"/>
        </w:rPr>
      </w:pPr>
      <w:r>
        <w:rPr>
          <w:rFonts w:ascii="Times New Roman" w:hAnsi="Times New Roman" w:cs="Times New Roman"/>
          <w:sz w:val="22"/>
          <w:szCs w:val="22"/>
        </w:rPr>
        <w:t>Parenting Programme – increased interest of parents; renewed funding for training</w:t>
      </w:r>
    </w:p>
    <w:p w14:paraId="12B4CA87" w14:textId="77777777" w:rsidR="00C0662F" w:rsidRDefault="00C0662F" w:rsidP="00C0662F">
      <w:pPr>
        <w:pStyle w:val="ListParagraph"/>
        <w:tabs>
          <w:tab w:val="left" w:pos="2973"/>
        </w:tabs>
        <w:spacing w:after="0" w:line="240" w:lineRule="auto"/>
        <w:ind w:left="360"/>
        <w:jc w:val="both"/>
        <w:rPr>
          <w:rFonts w:ascii="Times New Roman" w:eastAsia="Times New Roman" w:hAnsi="Times New Roman" w:cs="Times New Roman"/>
          <w:color w:val="000000"/>
          <w:sz w:val="20"/>
          <w:szCs w:val="20"/>
        </w:rPr>
      </w:pPr>
    </w:p>
    <w:p w14:paraId="3CCA6820" w14:textId="77777777" w:rsidR="000F3359" w:rsidRDefault="000F3359" w:rsidP="00C0662F">
      <w:pPr>
        <w:shd w:val="clear" w:color="auto" w:fill="FFFFFF"/>
        <w:spacing w:after="0" w:line="240" w:lineRule="auto"/>
        <w:jc w:val="center"/>
        <w:outlineLvl w:val="0"/>
        <w:rPr>
          <w:rFonts w:ascii="Tahoma" w:eastAsia="Times New Roman" w:hAnsi="Tahoma" w:cs="Tahoma"/>
          <w:b/>
          <w:bCs/>
          <w:color w:val="111111"/>
          <w:kern w:val="36"/>
          <w:sz w:val="24"/>
          <w:szCs w:val="24"/>
          <w:lang w:val="en-GB" w:eastAsia="en-GB"/>
        </w:rPr>
      </w:pPr>
    </w:p>
    <w:p w14:paraId="3C095E41" w14:textId="77777777" w:rsidR="00C0662F" w:rsidRPr="002B1034" w:rsidRDefault="000F3359" w:rsidP="00C0662F">
      <w:pPr>
        <w:shd w:val="clear" w:color="auto" w:fill="FFFFFF"/>
        <w:spacing w:after="0" w:line="240" w:lineRule="auto"/>
        <w:jc w:val="center"/>
        <w:outlineLvl w:val="0"/>
        <w:rPr>
          <w:rFonts w:ascii="Tahoma" w:eastAsia="Times New Roman" w:hAnsi="Tahoma" w:cs="Tahoma"/>
          <w:b/>
          <w:bCs/>
          <w:color w:val="111111"/>
          <w:kern w:val="36"/>
          <w:sz w:val="24"/>
          <w:szCs w:val="24"/>
          <w:lang w:val="en-GB" w:eastAsia="en-GB"/>
        </w:rPr>
      </w:pPr>
      <w:r>
        <w:rPr>
          <w:rFonts w:ascii="Tahoma" w:eastAsia="Times New Roman" w:hAnsi="Tahoma" w:cs="Tahoma"/>
          <w:b/>
          <w:bCs/>
          <w:color w:val="111111"/>
          <w:kern w:val="36"/>
          <w:sz w:val="24"/>
          <w:szCs w:val="24"/>
          <w:lang w:val="en-GB" w:eastAsia="en-GB"/>
        </w:rPr>
        <w:t>Exercise for the Less Able</w:t>
      </w:r>
    </w:p>
    <w:p w14:paraId="4E71BA28" w14:textId="77777777" w:rsidR="007A175D" w:rsidRPr="007A175D" w:rsidRDefault="007A175D" w:rsidP="007A175D">
      <w:pPr>
        <w:tabs>
          <w:tab w:val="left" w:pos="2973"/>
        </w:tabs>
        <w:spacing w:after="0" w:line="240" w:lineRule="auto"/>
        <w:jc w:val="center"/>
        <w:rPr>
          <w:rFonts w:ascii="Times New Roman" w:eastAsia="Times New Roman" w:hAnsi="Times New Roman" w:cs="Times New Roman"/>
          <w:b/>
          <w:color w:val="000000"/>
          <w:sz w:val="10"/>
          <w:szCs w:val="10"/>
        </w:rPr>
      </w:pPr>
    </w:p>
    <w:p w14:paraId="7BFF6280" w14:textId="77777777" w:rsidR="007A175D" w:rsidRPr="007A175D" w:rsidRDefault="007A175D" w:rsidP="007A175D">
      <w:pPr>
        <w:spacing w:after="0" w:line="240" w:lineRule="auto"/>
        <w:textAlignment w:val="baseline"/>
        <w:outlineLvl w:val="1"/>
        <w:rPr>
          <w:rFonts w:ascii="Times New Roman" w:eastAsia="Times New Roman" w:hAnsi="Times New Roman" w:cs="Times New Roman"/>
          <w:b/>
          <w:i/>
          <w:color w:val="384C60"/>
        </w:rPr>
      </w:pPr>
      <w:r w:rsidRPr="007A175D">
        <w:rPr>
          <w:rFonts w:ascii="Times New Roman" w:eastAsia="Times New Roman" w:hAnsi="Times New Roman" w:cs="Times New Roman"/>
          <w:b/>
          <w:i/>
          <w:color w:val="384C60"/>
        </w:rPr>
        <w:t>Gentle stretches</w:t>
      </w:r>
    </w:p>
    <w:p w14:paraId="0F72BDC4" w14:textId="77777777" w:rsidR="007A175D" w:rsidRPr="007A175D" w:rsidRDefault="007A175D" w:rsidP="007A175D">
      <w:pPr>
        <w:spacing w:after="0" w:line="240" w:lineRule="auto"/>
        <w:textAlignment w:val="baseline"/>
        <w:rPr>
          <w:rFonts w:ascii="Times New Roman" w:eastAsia="Times New Roman" w:hAnsi="Times New Roman" w:cs="Times New Roman"/>
          <w:color w:val="545454"/>
        </w:rPr>
      </w:pPr>
      <w:r w:rsidRPr="007A175D">
        <w:rPr>
          <w:rFonts w:ascii="Times New Roman" w:eastAsia="Times New Roman" w:hAnsi="Times New Roman" w:cs="Times New Roman"/>
          <w:color w:val="545454"/>
        </w:rPr>
        <w:t>Try some gentle stretches in bed or a chair every day to keep supple. </w:t>
      </w:r>
    </w:p>
    <w:p w14:paraId="3FE6C605" w14:textId="77777777" w:rsidR="007A175D" w:rsidRPr="007A175D" w:rsidRDefault="007A175D" w:rsidP="004344A4">
      <w:pPr>
        <w:numPr>
          <w:ilvl w:val="0"/>
          <w:numId w:val="4"/>
        </w:numPr>
        <w:tabs>
          <w:tab w:val="clear" w:pos="720"/>
          <w:tab w:val="num" w:pos="540"/>
          <w:tab w:val="left" w:pos="630"/>
        </w:tabs>
        <w:spacing w:after="0" w:line="240" w:lineRule="auto"/>
        <w:ind w:left="270" w:hanging="270"/>
        <w:textAlignment w:val="baseline"/>
        <w:rPr>
          <w:rFonts w:ascii="Times New Roman" w:eastAsia="Times New Roman" w:hAnsi="Times New Roman" w:cs="Times New Roman"/>
          <w:color w:val="545454"/>
        </w:rPr>
      </w:pPr>
      <w:r w:rsidRPr="007A175D">
        <w:rPr>
          <w:rFonts w:ascii="Times New Roman" w:eastAsia="Times New Roman" w:hAnsi="Times New Roman" w:cs="Times New Roman"/>
          <w:color w:val="545454"/>
        </w:rPr>
        <w:t>While sitting or lying, bring your toes towards your shin and then point them toward the floor. Repeat for both feet.</w:t>
      </w:r>
    </w:p>
    <w:p w14:paraId="1347820A" w14:textId="77777777" w:rsidR="007A175D" w:rsidRPr="007A175D" w:rsidRDefault="007A175D" w:rsidP="004344A4">
      <w:pPr>
        <w:numPr>
          <w:ilvl w:val="0"/>
          <w:numId w:val="4"/>
        </w:numPr>
        <w:tabs>
          <w:tab w:val="clear" w:pos="720"/>
          <w:tab w:val="num" w:pos="540"/>
          <w:tab w:val="left" w:pos="630"/>
        </w:tabs>
        <w:spacing w:after="0" w:line="240" w:lineRule="auto"/>
        <w:ind w:left="270" w:hanging="270"/>
        <w:textAlignment w:val="baseline"/>
        <w:rPr>
          <w:rFonts w:ascii="Times New Roman" w:eastAsia="Times New Roman" w:hAnsi="Times New Roman" w:cs="Times New Roman"/>
          <w:color w:val="545454"/>
        </w:rPr>
      </w:pPr>
      <w:r w:rsidRPr="007A175D">
        <w:rPr>
          <w:rFonts w:ascii="Times New Roman" w:eastAsia="Times New Roman" w:hAnsi="Times New Roman" w:cs="Times New Roman"/>
          <w:color w:val="545454"/>
        </w:rPr>
        <w:t>Sitting on a chair, lift your leg up off the seat, keeping your knee bent. Return to starting position and repeat.</w:t>
      </w:r>
    </w:p>
    <w:p w14:paraId="39547367" w14:textId="77777777" w:rsidR="007A175D" w:rsidRPr="007A175D" w:rsidRDefault="007A175D" w:rsidP="004344A4">
      <w:pPr>
        <w:numPr>
          <w:ilvl w:val="0"/>
          <w:numId w:val="4"/>
        </w:numPr>
        <w:tabs>
          <w:tab w:val="clear" w:pos="720"/>
          <w:tab w:val="num" w:pos="540"/>
          <w:tab w:val="left" w:pos="630"/>
        </w:tabs>
        <w:spacing w:after="0" w:line="240" w:lineRule="auto"/>
        <w:ind w:left="270" w:hanging="270"/>
        <w:textAlignment w:val="baseline"/>
        <w:rPr>
          <w:rFonts w:ascii="Times New Roman" w:eastAsia="Times New Roman" w:hAnsi="Times New Roman" w:cs="Times New Roman"/>
          <w:color w:val="545454"/>
        </w:rPr>
      </w:pPr>
      <w:r w:rsidRPr="007A175D">
        <w:rPr>
          <w:rFonts w:ascii="Times New Roman" w:eastAsia="Times New Roman" w:hAnsi="Times New Roman" w:cs="Times New Roman"/>
          <w:color w:val="545454"/>
        </w:rPr>
        <w:t>Sitting on a chair, pull your toes up, tighten your thigh muscle and straighten your knee. Hold for about 5 seconds, if you can, and then slowly relax your leg. Repeat for both legs.</w:t>
      </w:r>
    </w:p>
    <w:p w14:paraId="77DC11FA" w14:textId="77777777" w:rsidR="007A175D" w:rsidRPr="007A175D" w:rsidRDefault="007A175D" w:rsidP="004344A4">
      <w:pPr>
        <w:numPr>
          <w:ilvl w:val="0"/>
          <w:numId w:val="4"/>
        </w:numPr>
        <w:tabs>
          <w:tab w:val="clear" w:pos="720"/>
          <w:tab w:val="num" w:pos="540"/>
          <w:tab w:val="left" w:pos="630"/>
        </w:tabs>
        <w:spacing w:after="0" w:line="240" w:lineRule="auto"/>
        <w:ind w:left="270" w:hanging="270"/>
        <w:textAlignment w:val="baseline"/>
        <w:rPr>
          <w:rFonts w:ascii="Times New Roman" w:eastAsia="Times New Roman" w:hAnsi="Times New Roman" w:cs="Times New Roman"/>
          <w:color w:val="545454"/>
        </w:rPr>
      </w:pPr>
      <w:r w:rsidRPr="007A175D">
        <w:rPr>
          <w:rFonts w:ascii="Times New Roman" w:eastAsia="Times New Roman" w:hAnsi="Times New Roman" w:cs="Times New Roman"/>
          <w:color w:val="545454"/>
        </w:rPr>
        <w:t>Sitting on a chair with your feet on the floor, bend your knee as much as possible. Repeat for both legs.</w:t>
      </w:r>
    </w:p>
    <w:p w14:paraId="50AAA2AC" w14:textId="77777777" w:rsidR="007A175D" w:rsidRDefault="007A175D" w:rsidP="004344A4">
      <w:pPr>
        <w:numPr>
          <w:ilvl w:val="0"/>
          <w:numId w:val="4"/>
        </w:numPr>
        <w:tabs>
          <w:tab w:val="clear" w:pos="720"/>
          <w:tab w:val="num" w:pos="540"/>
          <w:tab w:val="left" w:pos="630"/>
        </w:tabs>
        <w:spacing w:after="0" w:line="240" w:lineRule="auto"/>
        <w:ind w:left="270" w:hanging="270"/>
        <w:textAlignment w:val="baseline"/>
        <w:rPr>
          <w:rFonts w:ascii="Times New Roman" w:eastAsia="Times New Roman" w:hAnsi="Times New Roman" w:cs="Times New Roman"/>
          <w:color w:val="545454"/>
        </w:rPr>
      </w:pPr>
      <w:r w:rsidRPr="007A175D">
        <w:rPr>
          <w:rFonts w:ascii="Times New Roman" w:eastAsia="Times New Roman" w:hAnsi="Times New Roman" w:cs="Times New Roman"/>
          <w:color w:val="545454"/>
        </w:rPr>
        <w:t>Sitting on a stool, let your back drop and get rounded, then use your back muscles to straighten your back and arch it (but not too much!).</w:t>
      </w:r>
    </w:p>
    <w:p w14:paraId="3D2F8E41" w14:textId="77777777" w:rsidR="004344A4" w:rsidRPr="004344A4" w:rsidRDefault="004344A4" w:rsidP="004344A4">
      <w:pPr>
        <w:spacing w:after="0" w:line="240" w:lineRule="auto"/>
        <w:textAlignment w:val="baseline"/>
        <w:outlineLvl w:val="1"/>
        <w:rPr>
          <w:rFonts w:ascii="Times New Roman" w:eastAsia="Times New Roman" w:hAnsi="Times New Roman" w:cs="Times New Roman"/>
          <w:i/>
          <w:color w:val="384C60"/>
        </w:rPr>
      </w:pPr>
      <w:r w:rsidRPr="004344A4">
        <w:rPr>
          <w:rFonts w:ascii="Times New Roman" w:eastAsia="Times New Roman" w:hAnsi="Times New Roman" w:cs="Times New Roman"/>
          <w:i/>
          <w:color w:val="384C60"/>
        </w:rPr>
        <w:t>Standing without help</w:t>
      </w:r>
    </w:p>
    <w:p w14:paraId="6471316C" w14:textId="77777777" w:rsidR="004344A4" w:rsidRPr="004344A4" w:rsidRDefault="004344A4" w:rsidP="004344A4">
      <w:pPr>
        <w:spacing w:after="0" w:line="240" w:lineRule="auto"/>
        <w:textAlignment w:val="baseline"/>
        <w:rPr>
          <w:rFonts w:ascii="Times New Roman" w:eastAsia="Times New Roman" w:hAnsi="Times New Roman" w:cs="Times New Roman"/>
          <w:color w:val="545454"/>
        </w:rPr>
      </w:pPr>
      <w:r>
        <w:rPr>
          <w:rFonts w:ascii="Times New Roman" w:eastAsia="Times New Roman" w:hAnsi="Times New Roman" w:cs="Times New Roman"/>
          <w:color w:val="545454"/>
        </w:rPr>
        <w:t>P</w:t>
      </w:r>
      <w:r w:rsidRPr="004344A4">
        <w:rPr>
          <w:rFonts w:ascii="Times New Roman" w:eastAsia="Times New Roman" w:hAnsi="Times New Roman" w:cs="Times New Roman"/>
          <w:color w:val="545454"/>
        </w:rPr>
        <w:t>ushing up from sitting in a chair to a standing position without using a walker or leaning on someone else.</w:t>
      </w:r>
    </w:p>
    <w:p w14:paraId="6581E5F5" w14:textId="77777777" w:rsidR="004344A4" w:rsidRPr="004344A4" w:rsidRDefault="004344A4" w:rsidP="004344A4">
      <w:pPr>
        <w:numPr>
          <w:ilvl w:val="0"/>
          <w:numId w:val="5"/>
        </w:numPr>
        <w:tabs>
          <w:tab w:val="clear" w:pos="720"/>
          <w:tab w:val="num" w:pos="270"/>
          <w:tab w:val="left" w:pos="450"/>
        </w:tabs>
        <w:spacing w:after="0" w:line="240" w:lineRule="auto"/>
        <w:ind w:left="360"/>
        <w:textAlignment w:val="baseline"/>
        <w:rPr>
          <w:rFonts w:ascii="Times New Roman" w:eastAsia="Times New Roman" w:hAnsi="Times New Roman" w:cs="Times New Roman"/>
          <w:color w:val="545454"/>
        </w:rPr>
      </w:pPr>
      <w:r w:rsidRPr="004344A4">
        <w:rPr>
          <w:rFonts w:ascii="Times New Roman" w:eastAsia="Times New Roman" w:hAnsi="Times New Roman" w:cs="Times New Roman"/>
          <w:color w:val="545454"/>
        </w:rPr>
        <w:t>Sit on a chair without arm rests, with your arms across your chest. Lean forward.</w:t>
      </w:r>
    </w:p>
    <w:p w14:paraId="435FCD28" w14:textId="77777777" w:rsidR="004344A4" w:rsidRPr="004344A4" w:rsidRDefault="004344A4" w:rsidP="004344A4">
      <w:pPr>
        <w:numPr>
          <w:ilvl w:val="0"/>
          <w:numId w:val="5"/>
        </w:numPr>
        <w:tabs>
          <w:tab w:val="clear" w:pos="720"/>
          <w:tab w:val="num" w:pos="270"/>
          <w:tab w:val="left" w:pos="450"/>
        </w:tabs>
        <w:spacing w:after="0" w:line="240" w:lineRule="auto"/>
        <w:ind w:left="360"/>
        <w:textAlignment w:val="baseline"/>
        <w:rPr>
          <w:rFonts w:ascii="Times New Roman" w:eastAsia="Times New Roman" w:hAnsi="Times New Roman" w:cs="Times New Roman"/>
          <w:color w:val="545454"/>
        </w:rPr>
      </w:pPr>
      <w:r w:rsidRPr="004344A4">
        <w:rPr>
          <w:rFonts w:ascii="Times New Roman" w:eastAsia="Times New Roman" w:hAnsi="Times New Roman" w:cs="Times New Roman"/>
          <w:color w:val="545454"/>
        </w:rPr>
        <w:t>Put your weight on your feet while leaning forward. Stand up by straightening your knees. Sit down again.</w:t>
      </w:r>
    </w:p>
    <w:p w14:paraId="4D4E599D" w14:textId="77777777" w:rsidR="004344A4" w:rsidRPr="004344A4" w:rsidRDefault="004344A4" w:rsidP="004344A4">
      <w:pPr>
        <w:numPr>
          <w:ilvl w:val="0"/>
          <w:numId w:val="5"/>
        </w:numPr>
        <w:tabs>
          <w:tab w:val="clear" w:pos="720"/>
          <w:tab w:val="num" w:pos="270"/>
          <w:tab w:val="left" w:pos="450"/>
        </w:tabs>
        <w:spacing w:after="0" w:line="240" w:lineRule="auto"/>
        <w:ind w:left="360"/>
        <w:textAlignment w:val="baseline"/>
        <w:rPr>
          <w:rFonts w:ascii="Times New Roman" w:eastAsia="Times New Roman" w:hAnsi="Times New Roman" w:cs="Times New Roman"/>
          <w:color w:val="545454"/>
        </w:rPr>
      </w:pPr>
      <w:r w:rsidRPr="004344A4">
        <w:rPr>
          <w:rFonts w:ascii="Times New Roman" w:eastAsia="Times New Roman" w:hAnsi="Times New Roman" w:cs="Times New Roman"/>
          <w:color w:val="545454"/>
        </w:rPr>
        <w:t>Repeat this as many times as you feel able.</w:t>
      </w:r>
    </w:p>
    <w:p w14:paraId="51D0ACF5" w14:textId="77777777" w:rsidR="004344A4" w:rsidRDefault="004344A4" w:rsidP="004344A4">
      <w:pPr>
        <w:numPr>
          <w:ilvl w:val="0"/>
          <w:numId w:val="5"/>
        </w:numPr>
        <w:tabs>
          <w:tab w:val="clear" w:pos="720"/>
          <w:tab w:val="num" w:pos="270"/>
          <w:tab w:val="left" w:pos="450"/>
        </w:tabs>
        <w:spacing w:after="0" w:line="240" w:lineRule="auto"/>
        <w:ind w:left="360"/>
        <w:textAlignment w:val="baseline"/>
        <w:rPr>
          <w:rFonts w:eastAsia="Times New Roman" w:cs="Calibri"/>
          <w:color w:val="545454"/>
          <w:sz w:val="24"/>
          <w:szCs w:val="24"/>
        </w:rPr>
      </w:pPr>
      <w:r w:rsidRPr="004344A4">
        <w:rPr>
          <w:rFonts w:ascii="Times New Roman" w:eastAsia="Times New Roman" w:hAnsi="Times New Roman" w:cs="Times New Roman"/>
          <w:color w:val="545454"/>
        </w:rPr>
        <w:t>Try to do this exercise 3 to 5 times a day.</w:t>
      </w:r>
    </w:p>
    <w:p w14:paraId="4D881370" w14:textId="77777777" w:rsidR="007A175D" w:rsidRDefault="007A175D" w:rsidP="00C0662F">
      <w:pPr>
        <w:tabs>
          <w:tab w:val="left" w:pos="2973"/>
        </w:tabs>
        <w:spacing w:after="0" w:line="240" w:lineRule="auto"/>
        <w:jc w:val="center"/>
        <w:rPr>
          <w:rFonts w:ascii="Times New Roman" w:eastAsia="Times New Roman" w:hAnsi="Times New Roman" w:cs="Times New Roman"/>
          <w:b/>
          <w:color w:val="000000"/>
          <w:sz w:val="16"/>
          <w:szCs w:val="16"/>
        </w:rPr>
      </w:pPr>
    </w:p>
    <w:p w14:paraId="785E80C2" w14:textId="77777777" w:rsidR="00C0662F" w:rsidRPr="005262BE" w:rsidRDefault="00C0662F" w:rsidP="00C0662F">
      <w:pPr>
        <w:tabs>
          <w:tab w:val="left" w:pos="2973"/>
        </w:tabs>
        <w:spacing w:after="0" w:line="240" w:lineRule="auto"/>
        <w:rPr>
          <w:rFonts w:ascii="Times New Roman" w:eastAsia="Times New Roman" w:hAnsi="Times New Roman" w:cs="Times New Roman"/>
          <w:color w:val="000000"/>
        </w:rPr>
      </w:pPr>
      <w:r w:rsidRPr="00B133F3">
        <w:rPr>
          <w:rFonts w:ascii="Lucida Calligraphy" w:eastAsia="Times New Roman" w:hAnsi="Lucida Calligraphy" w:cs="Times New Roman"/>
          <w:b/>
          <w:color w:val="000000"/>
        </w:rPr>
        <w:t xml:space="preserve">Let’s Hear from You </w:t>
      </w:r>
    </w:p>
    <w:p w14:paraId="5C7E80D8" w14:textId="77777777" w:rsidR="00C0662F" w:rsidRPr="00C90432" w:rsidRDefault="004344A4" w:rsidP="00C0662F">
      <w:pPr>
        <w:tabs>
          <w:tab w:val="left" w:pos="2973"/>
        </w:tabs>
        <w:spacing w:after="0" w:line="240" w:lineRule="auto"/>
        <w:rPr>
          <w:rFonts w:ascii="Times New Roman" w:eastAsia="Times New Roman" w:hAnsi="Times New Roman" w:cs="Times New Roman"/>
          <w:color w:val="000000"/>
        </w:rPr>
      </w:pPr>
      <w:r>
        <w:rPr>
          <w:noProof/>
          <w:lang w:val="en-GB" w:eastAsia="en-GB"/>
        </w:rPr>
        <w:drawing>
          <wp:anchor distT="0" distB="0" distL="114300" distR="114300" simplePos="0" relativeHeight="251660288" behindDoc="0" locked="0" layoutInCell="1" allowOverlap="1" wp14:anchorId="71D9D04D" wp14:editId="4C19165A">
            <wp:simplePos x="0" y="0"/>
            <wp:positionH relativeFrom="column">
              <wp:posOffset>1951990</wp:posOffset>
            </wp:positionH>
            <wp:positionV relativeFrom="margin">
              <wp:posOffset>5994400</wp:posOffset>
            </wp:positionV>
            <wp:extent cx="527050" cy="400050"/>
            <wp:effectExtent l="0" t="0" r="6350" b="0"/>
            <wp:wrapThrough wrapText="bothSides">
              <wp:wrapPolygon edited="0">
                <wp:start x="0" y="0"/>
                <wp:lineTo x="0" y="20571"/>
                <wp:lineTo x="21080" y="20571"/>
                <wp:lineTo x="21080" y="0"/>
                <wp:lineTo x="0" y="0"/>
              </wp:wrapPolygon>
            </wp:wrapThrough>
            <wp:docPr id="10" name="Picture 10" descr="Hear clipart, Hear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 clipart, Hear Transparent FREE for download on WebStockReview 2020"/>
                    <pic:cNvPicPr>
                      <a:picLocks noChangeAspect="1" noChangeArrowheads="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2705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2F" w:rsidRPr="00C90432">
        <w:rPr>
          <w:rFonts w:ascii="Times New Roman" w:eastAsia="Times New Roman" w:hAnsi="Times New Roman" w:cs="Times New Roman"/>
          <w:color w:val="000000"/>
        </w:rPr>
        <w:t>Is there anything you want featured?</w:t>
      </w:r>
      <w:r w:rsidR="00C0662F">
        <w:rPr>
          <w:rFonts w:ascii="Times New Roman" w:eastAsia="Times New Roman" w:hAnsi="Times New Roman" w:cs="Times New Roman"/>
          <w:color w:val="000000"/>
        </w:rPr>
        <w:t xml:space="preserve"> </w:t>
      </w:r>
      <w:r w:rsidR="00C0662F" w:rsidRPr="00C90432">
        <w:rPr>
          <w:rFonts w:ascii="Times New Roman" w:eastAsia="Times New Roman" w:hAnsi="Times New Roman" w:cs="Times New Roman"/>
          <w:color w:val="000000"/>
        </w:rPr>
        <w:t>Do you have a poem or song to share? Send your questions, comments, contributions to us using one of the following methods:</w:t>
      </w:r>
    </w:p>
    <w:p w14:paraId="7C21CDBC" w14:textId="77777777" w:rsidR="00C0662F" w:rsidRPr="00B133F3" w:rsidRDefault="00C0662F" w:rsidP="00C0662F">
      <w:pPr>
        <w:tabs>
          <w:tab w:val="left" w:pos="1080"/>
        </w:tabs>
        <w:spacing w:after="0" w:line="240" w:lineRule="auto"/>
        <w:jc w:val="center"/>
        <w:rPr>
          <w:rFonts w:ascii="Times New Roman" w:eastAsia="Times New Roman" w:hAnsi="Times New Roman" w:cs="Times New Roman"/>
          <w:b/>
          <w:bCs/>
          <w:color w:val="000000"/>
        </w:rPr>
      </w:pPr>
      <w:r w:rsidRPr="00B133F3">
        <w:rPr>
          <w:rFonts w:ascii="Times New Roman" w:eastAsia="Times New Roman" w:hAnsi="Times New Roman" w:cs="Times New Roman"/>
          <w:b/>
          <w:bCs/>
          <w:color w:val="000000"/>
        </w:rPr>
        <w:t>WhatsApp</w:t>
      </w:r>
      <w:r>
        <w:rPr>
          <w:rFonts w:ascii="Times New Roman" w:eastAsia="Times New Roman" w:hAnsi="Times New Roman" w:cs="Times New Roman"/>
          <w:b/>
          <w:bCs/>
          <w:color w:val="000000"/>
        </w:rPr>
        <w:t>:</w:t>
      </w:r>
      <w:r w:rsidRPr="00B133F3">
        <w:rPr>
          <w:rFonts w:ascii="Times New Roman" w:eastAsia="Times New Roman" w:hAnsi="Times New Roman" w:cs="Times New Roman"/>
          <w:b/>
          <w:bCs/>
          <w:color w:val="000000"/>
        </w:rPr>
        <w:t xml:space="preserve"> </w:t>
      </w:r>
      <w:r w:rsidRPr="00B133F3">
        <w:rPr>
          <w:rFonts w:ascii="Times New Roman" w:eastAsia="Times New Roman" w:hAnsi="Times New Roman" w:cs="Times New Roman"/>
          <w:b/>
          <w:bCs/>
          <w:color w:val="0070C0"/>
        </w:rPr>
        <w:t>876-865-6570</w:t>
      </w:r>
    </w:p>
    <w:p w14:paraId="37DE9B62" w14:textId="77777777" w:rsidR="00C0662F" w:rsidRDefault="00C0662F" w:rsidP="00C0662F">
      <w:pPr>
        <w:tabs>
          <w:tab w:val="left" w:pos="1080"/>
        </w:tabs>
        <w:spacing w:after="0" w:line="240" w:lineRule="auto"/>
        <w:jc w:val="center"/>
        <w:rPr>
          <w:rStyle w:val="Hyperlink"/>
          <w:rFonts w:ascii="Times New Roman" w:eastAsia="Times New Roman" w:hAnsi="Times New Roman" w:cs="Times New Roman"/>
          <w:b/>
          <w:bCs/>
        </w:rPr>
      </w:pPr>
      <w:r w:rsidRPr="00B133F3">
        <w:rPr>
          <w:rFonts w:ascii="Times New Roman" w:eastAsia="Times New Roman" w:hAnsi="Times New Roman" w:cs="Times New Roman"/>
          <w:b/>
          <w:bCs/>
          <w:color w:val="000000"/>
        </w:rPr>
        <w:t xml:space="preserve">Email: </w:t>
      </w:r>
      <w:hyperlink r:id="rId15" w:history="1">
        <w:r w:rsidRPr="00B133F3">
          <w:rPr>
            <w:rStyle w:val="Hyperlink"/>
            <w:rFonts w:ascii="Times New Roman" w:eastAsia="Times New Roman" w:hAnsi="Times New Roman" w:cs="Times New Roman"/>
            <w:b/>
            <w:bCs/>
          </w:rPr>
          <w:t>munion@anglicandiocese.com</w:t>
        </w:r>
      </w:hyperlink>
    </w:p>
    <w:sectPr w:rsidR="00C0662F" w:rsidSect="00AD5EC8">
      <w:pgSz w:w="20160" w:h="12240" w:orient="landscape" w:code="5"/>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BC5E" w14:textId="77777777" w:rsidR="009A5D81" w:rsidRDefault="009A5D81" w:rsidP="009A5D81">
      <w:pPr>
        <w:spacing w:after="0" w:line="240" w:lineRule="auto"/>
      </w:pPr>
      <w:r>
        <w:separator/>
      </w:r>
    </w:p>
  </w:endnote>
  <w:endnote w:type="continuationSeparator" w:id="0">
    <w:p w14:paraId="1842458B" w14:textId="77777777" w:rsidR="009A5D81" w:rsidRDefault="009A5D81" w:rsidP="009A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689D" w14:textId="77777777" w:rsidR="009A5D81" w:rsidRDefault="009A5D81" w:rsidP="009A5D81">
      <w:pPr>
        <w:spacing w:after="0" w:line="240" w:lineRule="auto"/>
      </w:pPr>
      <w:r>
        <w:separator/>
      </w:r>
    </w:p>
  </w:footnote>
  <w:footnote w:type="continuationSeparator" w:id="0">
    <w:p w14:paraId="7600EC49" w14:textId="77777777" w:rsidR="009A5D81" w:rsidRDefault="009A5D81" w:rsidP="009A5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pt;height:300pt" o:bullet="t">
        <v:imagedata r:id="rId1" o:title="praying_hands_sculpture_photosculpture-p153484763857617297q9l0_400[1]"/>
      </v:shape>
    </w:pict>
  </w:numPicBullet>
  <w:abstractNum w:abstractNumId="0" w15:restartNumberingAfterBreak="0">
    <w:nsid w:val="00ED3027"/>
    <w:multiLevelType w:val="hybridMultilevel"/>
    <w:tmpl w:val="4CEA21D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15E68"/>
    <w:multiLevelType w:val="hybridMultilevel"/>
    <w:tmpl w:val="EE6E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86162"/>
    <w:multiLevelType w:val="multilevel"/>
    <w:tmpl w:val="555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05AB3"/>
    <w:multiLevelType w:val="multilevel"/>
    <w:tmpl w:val="86E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CF32AA"/>
    <w:multiLevelType w:val="hybridMultilevel"/>
    <w:tmpl w:val="64B029D8"/>
    <w:lvl w:ilvl="0" w:tplc="93328EA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2633330">
    <w:abstractNumId w:val="4"/>
  </w:num>
  <w:num w:numId="2" w16cid:durableId="749498090">
    <w:abstractNumId w:val="0"/>
  </w:num>
  <w:num w:numId="3" w16cid:durableId="1451584809">
    <w:abstractNumId w:val="1"/>
  </w:num>
  <w:num w:numId="4" w16cid:durableId="2126843843">
    <w:abstractNumId w:val="2"/>
  </w:num>
  <w:num w:numId="5" w16cid:durableId="1601840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2F"/>
    <w:rsid w:val="00075F19"/>
    <w:rsid w:val="000F3359"/>
    <w:rsid w:val="001B606A"/>
    <w:rsid w:val="002D371E"/>
    <w:rsid w:val="002E2482"/>
    <w:rsid w:val="0036005E"/>
    <w:rsid w:val="00360886"/>
    <w:rsid w:val="003A6D2C"/>
    <w:rsid w:val="003B58D9"/>
    <w:rsid w:val="004344A4"/>
    <w:rsid w:val="004B7F3C"/>
    <w:rsid w:val="005045D0"/>
    <w:rsid w:val="005B00A5"/>
    <w:rsid w:val="005E14C3"/>
    <w:rsid w:val="005F7793"/>
    <w:rsid w:val="00606A80"/>
    <w:rsid w:val="006B4EC6"/>
    <w:rsid w:val="006E68D9"/>
    <w:rsid w:val="007A175D"/>
    <w:rsid w:val="007A185A"/>
    <w:rsid w:val="007A3FA0"/>
    <w:rsid w:val="007B3927"/>
    <w:rsid w:val="008C37BB"/>
    <w:rsid w:val="009A5D81"/>
    <w:rsid w:val="00C0662F"/>
    <w:rsid w:val="00C41D35"/>
    <w:rsid w:val="00CB4341"/>
    <w:rsid w:val="00CD46FA"/>
    <w:rsid w:val="00D170CF"/>
    <w:rsid w:val="00DB184A"/>
    <w:rsid w:val="00FB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CBC9"/>
  <w15:chartTrackingRefBased/>
  <w15:docId w15:val="{B7DB0B00-B9D8-42C9-9D23-22DC0D8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2F"/>
    <w:rPr>
      <w:lang w:val="en-US"/>
    </w:rPr>
  </w:style>
  <w:style w:type="paragraph" w:styleId="Heading3">
    <w:name w:val="heading 3"/>
    <w:basedOn w:val="Normal"/>
    <w:link w:val="Heading3Char"/>
    <w:uiPriority w:val="9"/>
    <w:qFormat/>
    <w:rsid w:val="007A185A"/>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62F"/>
    <w:pPr>
      <w:autoSpaceDE w:val="0"/>
      <w:autoSpaceDN w:val="0"/>
      <w:adjustRightInd w:val="0"/>
      <w:spacing w:after="0" w:line="240" w:lineRule="auto"/>
    </w:pPr>
    <w:rPr>
      <w:rFonts w:ascii="Verdana" w:hAnsi="Verdana" w:cs="Verdana"/>
      <w:color w:val="000000"/>
      <w:sz w:val="24"/>
      <w:szCs w:val="24"/>
      <w:lang w:val="en-US"/>
    </w:rPr>
  </w:style>
  <w:style w:type="paragraph" w:styleId="ListParagraph">
    <w:name w:val="List Paragraph"/>
    <w:basedOn w:val="Normal"/>
    <w:uiPriority w:val="34"/>
    <w:qFormat/>
    <w:rsid w:val="00C0662F"/>
    <w:pPr>
      <w:ind w:left="720"/>
      <w:contextualSpacing/>
    </w:pPr>
  </w:style>
  <w:style w:type="character" w:styleId="Hyperlink">
    <w:name w:val="Hyperlink"/>
    <w:basedOn w:val="DefaultParagraphFont"/>
    <w:uiPriority w:val="99"/>
    <w:unhideWhenUsed/>
    <w:rsid w:val="00C0662F"/>
    <w:rPr>
      <w:color w:val="0563C1" w:themeColor="hyperlink"/>
      <w:u w:val="single"/>
    </w:rPr>
  </w:style>
  <w:style w:type="paragraph" w:styleId="NormalWeb">
    <w:name w:val="Normal (Web)"/>
    <w:basedOn w:val="Normal"/>
    <w:uiPriority w:val="99"/>
    <w:unhideWhenUsed/>
    <w:rsid w:val="00C066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
    <w:name w:val="text"/>
    <w:basedOn w:val="DefaultParagraphFont"/>
    <w:rsid w:val="00C0662F"/>
  </w:style>
  <w:style w:type="paragraph" w:styleId="NoSpacing">
    <w:name w:val="No Spacing"/>
    <w:uiPriority w:val="1"/>
    <w:qFormat/>
    <w:rsid w:val="00C0662F"/>
    <w:pPr>
      <w:widowControl w:val="0"/>
      <w:spacing w:after="0" w:line="240" w:lineRule="auto"/>
    </w:pPr>
    <w:rPr>
      <w:lang w:val="en-US"/>
    </w:rPr>
  </w:style>
  <w:style w:type="character" w:styleId="Strong">
    <w:name w:val="Strong"/>
    <w:basedOn w:val="DefaultParagraphFont"/>
    <w:uiPriority w:val="22"/>
    <w:qFormat/>
    <w:rsid w:val="00C0662F"/>
    <w:rPr>
      <w:b/>
      <w:bCs/>
    </w:rPr>
  </w:style>
  <w:style w:type="character" w:customStyle="1" w:styleId="initcap">
    <w:name w:val="initcap"/>
    <w:basedOn w:val="DefaultParagraphFont"/>
    <w:rsid w:val="00DB184A"/>
  </w:style>
  <w:style w:type="character" w:customStyle="1" w:styleId="Heading3Char">
    <w:name w:val="Heading 3 Char"/>
    <w:basedOn w:val="DefaultParagraphFont"/>
    <w:link w:val="Heading3"/>
    <w:uiPriority w:val="9"/>
    <w:rsid w:val="007A185A"/>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sycats.com/easter_poems_stories.html" TargetMode="External"/><Relationship Id="rId5" Type="http://schemas.openxmlformats.org/officeDocument/2006/relationships/webSettings" Target="webSettings.xml"/><Relationship Id="rId15" Type="http://schemas.openxmlformats.org/officeDocument/2006/relationships/hyperlink" Target="mailto:munion@anglicandiocese.com"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ABBD-3B6A-49A9-8CB7-581C7A8B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1596</Words>
  <Characters>9102</Characters>
  <Application>Microsoft Office Word</Application>
  <DocSecurity>4</DocSecurity>
  <Lines>75</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Exercise for the Less Able</vt:lpstr>
      <vt:lpstr>    Gentle stretches</vt:lpstr>
      <vt:lpstr>    Standing without help</vt:lpstr>
    </vt:vector>
  </TitlesOfParts>
  <Company>Windows User</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Bubb, Lucy</cp:lastModifiedBy>
  <cp:revision>2</cp:revision>
  <dcterms:created xsi:type="dcterms:W3CDTF">2023-04-27T19:30:00Z</dcterms:created>
  <dcterms:modified xsi:type="dcterms:W3CDTF">2023-04-27T19:30:00Z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2023-04-27T19:29:52Z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c2b984b5-4242-444f-a93b-8e896bb17020</vt:lpwstr>
  </property>
  <property fmtid="{D5CDD505-2E9C-101B-9397-08002B2CF9AE}" pid="8" name="MSIP_Label_ea60d57e-af5b-4752-ac57-3e4f28ca11dc_ContentBits">
    <vt:lpwstr>0</vt:lpwstr>
  </property>
</Properties>
</file>